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F3AD3" w14:textId="77777777" w:rsidR="00A01A33" w:rsidRDefault="00A01A33">
      <w:pPr>
        <w:spacing w:after="112" w:line="259" w:lineRule="auto"/>
        <w:ind w:left="566" w:right="-357" w:firstLine="0"/>
        <w:jc w:val="left"/>
      </w:pPr>
    </w:p>
    <w:p w14:paraId="7300974D" w14:textId="77777777" w:rsidR="00A01A33" w:rsidRDefault="007A356A">
      <w:pPr>
        <w:spacing w:after="0" w:line="259" w:lineRule="auto"/>
        <w:ind w:left="1054" w:firstLine="0"/>
        <w:jc w:val="center"/>
      </w:pPr>
      <w:r>
        <w:rPr>
          <w:b/>
          <w:sz w:val="40"/>
        </w:rPr>
        <w:t xml:space="preserve"> </w:t>
      </w:r>
    </w:p>
    <w:p w14:paraId="78B95F7A" w14:textId="77777777" w:rsidR="00A01A33" w:rsidRDefault="007A356A">
      <w:pPr>
        <w:spacing w:after="0" w:line="259" w:lineRule="auto"/>
        <w:ind w:left="1320" w:firstLine="0"/>
        <w:jc w:val="left"/>
      </w:pPr>
      <w:r>
        <w:rPr>
          <w:b/>
          <w:sz w:val="24"/>
        </w:rPr>
        <w:t xml:space="preserve">ZATWIERDZAM </w:t>
      </w:r>
    </w:p>
    <w:p w14:paraId="7A90CAEC" w14:textId="77777777" w:rsidR="00A01A33" w:rsidRDefault="007A356A">
      <w:pPr>
        <w:spacing w:after="0" w:line="259" w:lineRule="auto"/>
        <w:ind w:left="958" w:firstLine="0"/>
        <w:jc w:val="left"/>
      </w:pPr>
      <w:r>
        <w:rPr>
          <w:b/>
        </w:rPr>
        <w:t xml:space="preserve"> </w:t>
      </w:r>
    </w:p>
    <w:p w14:paraId="1FC5A677" w14:textId="77777777" w:rsidR="00A01A33" w:rsidRDefault="007A356A">
      <w:pPr>
        <w:spacing w:after="5" w:line="259" w:lineRule="auto"/>
        <w:ind w:left="2266" w:firstLine="0"/>
        <w:jc w:val="left"/>
      </w:pPr>
      <w:r>
        <w:rPr>
          <w:b/>
        </w:rPr>
        <w:t xml:space="preserve"> </w:t>
      </w:r>
    </w:p>
    <w:p w14:paraId="7C8FD7E7" w14:textId="77777777" w:rsidR="00A01A33" w:rsidRDefault="007A356A">
      <w:pPr>
        <w:spacing w:after="0" w:line="259" w:lineRule="auto"/>
        <w:ind w:left="95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  <w:vertAlign w:val="subscript"/>
        </w:rPr>
        <w:t xml:space="preserve"> </w:t>
      </w:r>
    </w:p>
    <w:p w14:paraId="355AAD5C" w14:textId="77777777" w:rsidR="00A01A33" w:rsidRDefault="00ED6460">
      <w:pPr>
        <w:spacing w:after="206" w:line="259" w:lineRule="auto"/>
        <w:ind w:left="1834"/>
        <w:jc w:val="left"/>
      </w:pPr>
      <w:r>
        <w:rPr>
          <w:b/>
          <w:sz w:val="13"/>
        </w:rPr>
        <w:t>DYREKTOR</w:t>
      </w:r>
      <w:r w:rsidR="007A356A">
        <w:rPr>
          <w:b/>
          <w:sz w:val="13"/>
        </w:rPr>
        <w:t xml:space="preserve"> </w:t>
      </w:r>
    </w:p>
    <w:p w14:paraId="72B96063" w14:textId="77777777" w:rsidR="00A01A33" w:rsidRDefault="007A356A">
      <w:pPr>
        <w:tabs>
          <w:tab w:val="center" w:pos="2260"/>
          <w:tab w:val="center" w:pos="2266"/>
          <w:tab w:val="center" w:pos="419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3"/>
        </w:rPr>
        <w:t>WOJSKOWE</w:t>
      </w:r>
      <w:r w:rsidR="00ED6460">
        <w:rPr>
          <w:b/>
          <w:sz w:val="13"/>
        </w:rPr>
        <w:t>J</w:t>
      </w:r>
      <w:r>
        <w:rPr>
          <w:b/>
          <w:sz w:val="13"/>
        </w:rPr>
        <w:t xml:space="preserve"> S</w:t>
      </w:r>
      <w:r w:rsidR="00ED6460">
        <w:rPr>
          <w:b/>
          <w:sz w:val="13"/>
        </w:rPr>
        <w:t>PECJALISTYCZNEJ</w:t>
      </w:r>
      <w:r>
        <w:rPr>
          <w:b/>
          <w:sz w:val="13"/>
        </w:rPr>
        <w:t xml:space="preserve"> P</w:t>
      </w:r>
      <w:r w:rsidR="00ED6460">
        <w:rPr>
          <w:b/>
          <w:sz w:val="13"/>
        </w:rPr>
        <w:t>RZYCHODNI LEKARSKIEJ</w:t>
      </w:r>
      <w:r>
        <w:rPr>
          <w:b/>
          <w:sz w:val="31"/>
          <w:vertAlign w:val="superscript"/>
        </w:rPr>
        <w:t xml:space="preserve"> </w:t>
      </w:r>
      <w:r>
        <w:rPr>
          <w:b/>
          <w:sz w:val="31"/>
          <w:vertAlign w:val="superscript"/>
        </w:rPr>
        <w:tab/>
      </w:r>
      <w:r>
        <w:rPr>
          <w:b/>
        </w:rPr>
        <w:t xml:space="preserve"> </w:t>
      </w:r>
      <w:r>
        <w:rPr>
          <w:b/>
          <w:vertAlign w:val="subscript"/>
        </w:rPr>
        <w:t xml:space="preserve"> </w:t>
      </w:r>
      <w:r>
        <w:rPr>
          <w:b/>
          <w:vertAlign w:val="subscript"/>
        </w:rPr>
        <w:tab/>
      </w:r>
      <w:r>
        <w:rPr>
          <w:b/>
          <w:sz w:val="13"/>
        </w:rPr>
        <w:t xml:space="preserve"> </w:t>
      </w:r>
    </w:p>
    <w:p w14:paraId="4CB3981F" w14:textId="77777777" w:rsidR="00A01A33" w:rsidRDefault="007A356A">
      <w:pPr>
        <w:tabs>
          <w:tab w:val="center" w:pos="4523"/>
        </w:tabs>
        <w:spacing w:after="0" w:line="259" w:lineRule="auto"/>
        <w:ind w:left="0" w:firstLine="0"/>
        <w:jc w:val="left"/>
      </w:pPr>
      <w:r>
        <w:rPr>
          <w:b/>
          <w:sz w:val="11"/>
        </w:rPr>
        <w:t>SAMODZIELNEGO PUBLICZNEGO ZAKŁADU OPIEKI ZDROWOTNEJ W B</w:t>
      </w:r>
      <w:r w:rsidR="00ED6460">
        <w:rPr>
          <w:b/>
          <w:sz w:val="11"/>
        </w:rPr>
        <w:t>RANIEWIE</w:t>
      </w:r>
      <w:r>
        <w:rPr>
          <w:b/>
        </w:rPr>
        <w:t xml:space="preserve"> </w:t>
      </w:r>
      <w:r>
        <w:rPr>
          <w:b/>
          <w:vertAlign w:val="subscript"/>
        </w:rPr>
        <w:t xml:space="preserve"> </w:t>
      </w:r>
      <w:r>
        <w:rPr>
          <w:b/>
          <w:vertAlign w:val="subscript"/>
        </w:rPr>
        <w:tab/>
      </w:r>
      <w:r>
        <w:rPr>
          <w:b/>
          <w:sz w:val="13"/>
        </w:rPr>
        <w:t xml:space="preserve"> </w:t>
      </w:r>
    </w:p>
    <w:p w14:paraId="20DFB54E" w14:textId="77777777" w:rsidR="00A01A33" w:rsidRDefault="007A356A">
      <w:pPr>
        <w:spacing w:after="0" w:line="259" w:lineRule="auto"/>
        <w:ind w:left="95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3B3539" w14:textId="77777777" w:rsidR="00A01A33" w:rsidRDefault="007A356A">
      <w:pPr>
        <w:pStyle w:val="Nagwek1"/>
        <w:tabs>
          <w:tab w:val="center" w:pos="2260"/>
          <w:tab w:val="center" w:pos="3709"/>
        </w:tabs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16"/>
        </w:rPr>
        <w:t xml:space="preserve"> m</w:t>
      </w:r>
      <w:r w:rsidR="00ED6460">
        <w:rPr>
          <w:sz w:val="16"/>
        </w:rPr>
        <w:t>gr</w:t>
      </w:r>
      <w:r>
        <w:rPr>
          <w:sz w:val="16"/>
        </w:rPr>
        <w:t xml:space="preserve"> </w:t>
      </w:r>
      <w:r w:rsidR="00ED6460">
        <w:rPr>
          <w:sz w:val="16"/>
        </w:rPr>
        <w:t xml:space="preserve">Kazimierz </w:t>
      </w:r>
      <w:r>
        <w:rPr>
          <w:sz w:val="16"/>
        </w:rPr>
        <w:t>K</w:t>
      </w:r>
      <w:r w:rsidR="00ED6460">
        <w:rPr>
          <w:sz w:val="16"/>
        </w:rPr>
        <w:t>APŁON</w:t>
      </w:r>
      <w:r>
        <w:rPr>
          <w:sz w:val="20"/>
        </w:rPr>
        <w:t xml:space="preserve"> </w:t>
      </w:r>
      <w:r>
        <w:rPr>
          <w:sz w:val="13"/>
        </w:rPr>
        <w:t xml:space="preserve"> </w:t>
      </w:r>
      <w:r>
        <w:rPr>
          <w:sz w:val="13"/>
        </w:rPr>
        <w:tab/>
      </w:r>
      <w:r>
        <w:rPr>
          <w:sz w:val="14"/>
        </w:rPr>
        <w:t xml:space="preserve"> </w:t>
      </w:r>
    </w:p>
    <w:p w14:paraId="177594EA" w14:textId="77777777" w:rsidR="00A01A33" w:rsidRDefault="007A356A">
      <w:pPr>
        <w:spacing w:after="0" w:line="259" w:lineRule="auto"/>
        <w:ind w:left="2266" w:right="7430" w:hanging="595"/>
        <w:jc w:val="left"/>
      </w:pPr>
      <w:r>
        <w:rPr>
          <w:sz w:val="14"/>
        </w:rPr>
        <w:t xml:space="preserve">/podpis na oryginale/ </w:t>
      </w:r>
      <w:r>
        <w:rPr>
          <w:b/>
        </w:rPr>
        <w:t xml:space="preserve"> </w:t>
      </w:r>
    </w:p>
    <w:p w14:paraId="14DE9A3F" w14:textId="40736535" w:rsidR="00A01A33" w:rsidRDefault="007A356A">
      <w:pPr>
        <w:tabs>
          <w:tab w:val="center" w:pos="547"/>
          <w:tab w:val="center" w:pos="2262"/>
        </w:tabs>
        <w:spacing w:after="10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 xml:space="preserve"> </w:t>
      </w:r>
      <w:r>
        <w:rPr>
          <w:sz w:val="14"/>
        </w:rPr>
        <w:tab/>
      </w:r>
      <w:r w:rsidR="00ED6460">
        <w:rPr>
          <w:sz w:val="14"/>
        </w:rPr>
        <w:t>2</w:t>
      </w:r>
      <w:r w:rsidR="00725931">
        <w:rPr>
          <w:sz w:val="14"/>
        </w:rPr>
        <w:t>8</w:t>
      </w:r>
      <w:r>
        <w:rPr>
          <w:sz w:val="14"/>
        </w:rPr>
        <w:t>.04.2025 r.</w:t>
      </w:r>
      <w:r>
        <w:rPr>
          <w:b/>
          <w:sz w:val="13"/>
        </w:rPr>
        <w:t xml:space="preserve"> </w:t>
      </w:r>
    </w:p>
    <w:p w14:paraId="3AD01012" w14:textId="77777777" w:rsidR="00A01A33" w:rsidRDefault="007A356A" w:rsidP="00ED6460">
      <w:pPr>
        <w:tabs>
          <w:tab w:val="center" w:pos="1038"/>
          <w:tab w:val="center" w:pos="3983"/>
        </w:tabs>
        <w:spacing w:after="7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………………………………</w:t>
      </w:r>
      <w:r w:rsidR="00ED6460">
        <w:rPr>
          <w:sz w:val="14"/>
        </w:rPr>
        <w:t xml:space="preserve"> </w:t>
      </w:r>
      <w:r>
        <w:rPr>
          <w:sz w:val="14"/>
        </w:rPr>
        <w:t>(data i podpis)</w:t>
      </w:r>
      <w:r w:rsidR="00ED6460">
        <w:rPr>
          <w:sz w:val="14"/>
        </w:rPr>
        <w:t xml:space="preserve"> </w:t>
      </w:r>
      <w:r>
        <w:rPr>
          <w:sz w:val="14"/>
        </w:rPr>
        <w:t>…</w:t>
      </w:r>
      <w:r w:rsidR="00ED6460">
        <w:rPr>
          <w:sz w:val="14"/>
        </w:rPr>
        <w:t>……….</w:t>
      </w:r>
      <w:r>
        <w:rPr>
          <w:sz w:val="14"/>
        </w:rPr>
        <w:t>……………………..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40"/>
        </w:rPr>
        <w:t xml:space="preserve"> </w:t>
      </w:r>
    </w:p>
    <w:p w14:paraId="5B054A52" w14:textId="77777777" w:rsidR="00A01A33" w:rsidRDefault="007A356A">
      <w:pPr>
        <w:spacing w:after="151" w:line="259" w:lineRule="auto"/>
        <w:ind w:left="1054" w:firstLine="0"/>
        <w:jc w:val="center"/>
      </w:pPr>
      <w:r>
        <w:rPr>
          <w:b/>
          <w:sz w:val="40"/>
        </w:rPr>
        <w:t xml:space="preserve"> </w:t>
      </w:r>
    </w:p>
    <w:p w14:paraId="75010613" w14:textId="77777777" w:rsidR="00A01A33" w:rsidRDefault="007A356A">
      <w:pPr>
        <w:spacing w:after="171" w:line="259" w:lineRule="auto"/>
        <w:ind w:left="1044" w:firstLine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 </w:t>
      </w:r>
    </w:p>
    <w:p w14:paraId="43530262" w14:textId="77777777" w:rsidR="00F178A8" w:rsidRDefault="00F178A8">
      <w:pPr>
        <w:spacing w:after="171" w:line="259" w:lineRule="auto"/>
        <w:ind w:left="1044" w:firstLine="0"/>
        <w:jc w:val="center"/>
        <w:rPr>
          <w:b/>
          <w:sz w:val="36"/>
        </w:rPr>
      </w:pPr>
    </w:p>
    <w:p w14:paraId="628F50A0" w14:textId="77777777" w:rsidR="00F178A8" w:rsidRDefault="00F178A8">
      <w:pPr>
        <w:spacing w:after="171" w:line="259" w:lineRule="auto"/>
        <w:ind w:left="1044" w:firstLine="0"/>
        <w:jc w:val="center"/>
      </w:pPr>
    </w:p>
    <w:p w14:paraId="2F1500F6" w14:textId="77777777" w:rsidR="00A01A33" w:rsidRDefault="007A356A">
      <w:pPr>
        <w:spacing w:after="247" w:line="259" w:lineRule="auto"/>
        <w:ind w:left="1044" w:firstLine="0"/>
        <w:jc w:val="center"/>
      </w:pPr>
      <w:r>
        <w:rPr>
          <w:b/>
          <w:sz w:val="36"/>
        </w:rPr>
        <w:t xml:space="preserve"> </w:t>
      </w:r>
    </w:p>
    <w:p w14:paraId="53D2BA5A" w14:textId="77777777" w:rsidR="00F178A8" w:rsidRDefault="007A356A" w:rsidP="00F178A8">
      <w:pPr>
        <w:spacing w:after="3" w:line="356" w:lineRule="auto"/>
        <w:ind w:left="1134" w:right="35" w:firstLine="0"/>
        <w:jc w:val="center"/>
        <w:rPr>
          <w:b/>
          <w:sz w:val="36"/>
        </w:rPr>
      </w:pPr>
      <w:r>
        <w:rPr>
          <w:b/>
          <w:sz w:val="36"/>
        </w:rPr>
        <w:t>SZCZEGÓŁOWE WARUNKI</w:t>
      </w:r>
    </w:p>
    <w:p w14:paraId="5643F87E" w14:textId="77777777" w:rsidR="00A01A33" w:rsidRDefault="007A356A" w:rsidP="00F178A8">
      <w:pPr>
        <w:spacing w:after="3" w:line="356" w:lineRule="auto"/>
        <w:ind w:left="1134" w:right="35" w:firstLine="0"/>
        <w:jc w:val="center"/>
      </w:pPr>
      <w:r>
        <w:rPr>
          <w:b/>
          <w:sz w:val="36"/>
        </w:rPr>
        <w:t>KONKURSU OFERT</w:t>
      </w:r>
    </w:p>
    <w:p w14:paraId="08A0E5E6" w14:textId="77777777" w:rsidR="00A01A33" w:rsidRDefault="007A356A" w:rsidP="00F178A8">
      <w:pPr>
        <w:spacing w:after="56" w:line="259" w:lineRule="auto"/>
        <w:ind w:left="1134" w:right="538" w:firstLine="0"/>
        <w:jc w:val="center"/>
      </w:pPr>
      <w:r>
        <w:rPr>
          <w:b/>
          <w:sz w:val="36"/>
        </w:rPr>
        <w:t>NA UDZIELANIE ŚWIADCZEŃ ZDROWOTNYCH</w:t>
      </w:r>
    </w:p>
    <w:p w14:paraId="1FA06027" w14:textId="77777777" w:rsidR="00A01A33" w:rsidRDefault="00A01A33" w:rsidP="00F178A8">
      <w:pPr>
        <w:spacing w:after="107" w:line="259" w:lineRule="auto"/>
        <w:ind w:left="1134" w:firstLine="0"/>
        <w:jc w:val="center"/>
      </w:pPr>
    </w:p>
    <w:p w14:paraId="66958977" w14:textId="77777777" w:rsidR="00A01A33" w:rsidRDefault="00F178A8" w:rsidP="00F178A8">
      <w:pPr>
        <w:spacing w:after="0" w:line="259" w:lineRule="auto"/>
        <w:ind w:left="1134" w:right="757" w:firstLine="0"/>
        <w:jc w:val="center"/>
      </w:pPr>
      <w:r>
        <w:rPr>
          <w:b/>
          <w:sz w:val="36"/>
        </w:rPr>
        <w:t xml:space="preserve">   </w:t>
      </w:r>
      <w:r w:rsidR="007A356A">
        <w:rPr>
          <w:b/>
          <w:sz w:val="36"/>
        </w:rPr>
        <w:t>postępowanie konkursowe nr 1/</w:t>
      </w:r>
      <w:r>
        <w:rPr>
          <w:b/>
          <w:sz w:val="36"/>
        </w:rPr>
        <w:t>KO/</w:t>
      </w:r>
      <w:r w:rsidR="007A356A">
        <w:rPr>
          <w:b/>
          <w:sz w:val="36"/>
        </w:rPr>
        <w:t>2025</w:t>
      </w:r>
    </w:p>
    <w:p w14:paraId="11C77725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2C3282E9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28D4EE87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0BCF6845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2EDFCD86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5ADC58D5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5248C456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4CA0F2BB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558CC174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13E670F6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0A883D7A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27AB15F6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69765163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7B1D26B1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28624B70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5DF4DA55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1568D622" w14:textId="77777777" w:rsidR="00A01A33" w:rsidRDefault="007A356A">
      <w:pPr>
        <w:spacing w:after="0" w:line="259" w:lineRule="auto"/>
        <w:ind w:left="958" w:firstLine="0"/>
        <w:jc w:val="left"/>
      </w:pPr>
      <w:r>
        <w:rPr>
          <w:b/>
        </w:rPr>
        <w:t xml:space="preserve"> </w:t>
      </w:r>
    </w:p>
    <w:p w14:paraId="71EB955D" w14:textId="77777777" w:rsidR="00A01A33" w:rsidRDefault="007A356A">
      <w:pPr>
        <w:spacing w:after="0" w:line="259" w:lineRule="auto"/>
        <w:ind w:left="962" w:right="2"/>
        <w:jc w:val="center"/>
        <w:rPr>
          <w:b/>
        </w:rPr>
      </w:pPr>
      <w:r>
        <w:rPr>
          <w:b/>
        </w:rPr>
        <w:t>B</w:t>
      </w:r>
      <w:r w:rsidR="00F178A8">
        <w:rPr>
          <w:b/>
        </w:rPr>
        <w:t>RANIEWO</w:t>
      </w:r>
      <w:r>
        <w:rPr>
          <w:b/>
        </w:rPr>
        <w:t xml:space="preserve"> 2025 </w:t>
      </w:r>
    </w:p>
    <w:p w14:paraId="75CE07C5" w14:textId="77777777" w:rsidR="00F178A8" w:rsidRDefault="00F178A8">
      <w:pPr>
        <w:spacing w:after="0" w:line="259" w:lineRule="auto"/>
        <w:ind w:left="962" w:right="2"/>
        <w:jc w:val="center"/>
      </w:pPr>
    </w:p>
    <w:p w14:paraId="7C0CFB7C" w14:textId="77777777" w:rsidR="00A01A33" w:rsidRDefault="007A356A">
      <w:pPr>
        <w:spacing w:after="0" w:line="259" w:lineRule="auto"/>
        <w:ind w:left="1004" w:firstLine="0"/>
        <w:jc w:val="center"/>
      </w:pPr>
      <w:r>
        <w:rPr>
          <w:b/>
        </w:rPr>
        <w:t xml:space="preserve"> </w:t>
      </w:r>
    </w:p>
    <w:p w14:paraId="1918CC0B" w14:textId="77777777" w:rsidR="00A01A33" w:rsidRDefault="007A356A">
      <w:pPr>
        <w:spacing w:after="52" w:line="259" w:lineRule="auto"/>
        <w:ind w:left="1136" w:right="184"/>
        <w:jc w:val="center"/>
      </w:pPr>
      <w:r>
        <w:lastRenderedPageBreak/>
        <w:t xml:space="preserve">Postępowanie konkursowe prowadzone będzie w oparciu o przepisy ustawy z dnia 15 kwietnia 2011 r. </w:t>
      </w:r>
    </w:p>
    <w:p w14:paraId="67588F8B" w14:textId="77777777" w:rsidR="00A01A33" w:rsidRDefault="007A356A">
      <w:pPr>
        <w:numPr>
          <w:ilvl w:val="0"/>
          <w:numId w:val="1"/>
        </w:numPr>
        <w:spacing w:after="52" w:line="259" w:lineRule="auto"/>
        <w:ind w:right="177" w:hanging="151"/>
        <w:jc w:val="center"/>
      </w:pPr>
      <w:r>
        <w:t>działalności leczniczej (t. j. Dz. U. 2024.799 z póź</w:t>
      </w:r>
      <w:r w:rsidR="001B1CFD">
        <w:t>n</w:t>
      </w:r>
      <w:r>
        <w:t xml:space="preserve">. zm.) oraz ustawy z dnia 27 sierpnia 2004 r.  </w:t>
      </w:r>
    </w:p>
    <w:p w14:paraId="4B87C7A0" w14:textId="77777777" w:rsidR="00A01A33" w:rsidRDefault="007A356A">
      <w:pPr>
        <w:numPr>
          <w:ilvl w:val="0"/>
          <w:numId w:val="1"/>
        </w:numPr>
        <w:spacing w:after="15" w:line="259" w:lineRule="auto"/>
        <w:ind w:right="177" w:hanging="151"/>
        <w:jc w:val="center"/>
      </w:pPr>
      <w:r>
        <w:t>świadczeniach opieki zdrowotnej finansowanej ze środków publicznych (t. j. Dz. U. 2024.146 z póź</w:t>
      </w:r>
      <w:r w:rsidR="001B1CFD">
        <w:t>n</w:t>
      </w:r>
      <w:r>
        <w:t>. zm.)</w:t>
      </w:r>
      <w:r>
        <w:rPr>
          <w:b/>
        </w:rPr>
        <w:t xml:space="preserve"> </w:t>
      </w:r>
    </w:p>
    <w:p w14:paraId="33020FD4" w14:textId="77777777" w:rsidR="00A01A33" w:rsidRDefault="007A356A">
      <w:pPr>
        <w:spacing w:after="32" w:line="259" w:lineRule="auto"/>
        <w:ind w:left="958" w:firstLine="0"/>
        <w:jc w:val="left"/>
      </w:pPr>
      <w:r>
        <w:t xml:space="preserve"> </w:t>
      </w:r>
    </w:p>
    <w:p w14:paraId="71261586" w14:textId="77777777" w:rsidR="00A01A33" w:rsidRDefault="00A01A33">
      <w:pPr>
        <w:spacing w:after="145" w:line="259" w:lineRule="auto"/>
        <w:ind w:left="979" w:firstLine="0"/>
        <w:jc w:val="center"/>
      </w:pPr>
    </w:p>
    <w:p w14:paraId="5D14A9E4" w14:textId="77777777" w:rsidR="00A01A33" w:rsidRDefault="007A356A">
      <w:pPr>
        <w:spacing w:after="82" w:line="259" w:lineRule="auto"/>
        <w:ind w:left="962"/>
        <w:jc w:val="center"/>
      </w:pPr>
      <w:r>
        <w:rPr>
          <w:b/>
          <w:sz w:val="22"/>
        </w:rPr>
        <w:t xml:space="preserve">§ 1 </w:t>
      </w:r>
    </w:p>
    <w:p w14:paraId="7CC68589" w14:textId="77777777" w:rsidR="00A01A33" w:rsidRDefault="007A356A">
      <w:pPr>
        <w:pStyle w:val="Nagwek1"/>
        <w:ind w:left="1320" w:right="358"/>
      </w:pPr>
      <w:r>
        <w:t xml:space="preserve">UWAGI OGÓLNE </w:t>
      </w:r>
    </w:p>
    <w:p w14:paraId="66FDE6AF" w14:textId="77777777" w:rsidR="00A01A33" w:rsidRDefault="007A356A">
      <w:pPr>
        <w:numPr>
          <w:ilvl w:val="0"/>
          <w:numId w:val="2"/>
        </w:numPr>
        <w:spacing w:after="40"/>
        <w:ind w:hanging="360"/>
      </w:pPr>
      <w:r>
        <w:t>Organizatorem konkursu ofert jest Wojskow</w:t>
      </w:r>
      <w:r w:rsidR="005207AA">
        <w:t>a</w:t>
      </w:r>
      <w:r>
        <w:t xml:space="preserve"> Sp</w:t>
      </w:r>
      <w:r w:rsidR="005207AA">
        <w:t>ecjalistyczna</w:t>
      </w:r>
      <w:r>
        <w:t xml:space="preserve"> </w:t>
      </w:r>
      <w:r w:rsidR="005207AA">
        <w:t>Przychodnia Lekarska</w:t>
      </w:r>
      <w:r>
        <w:t xml:space="preserve"> SPZOZ w B</w:t>
      </w:r>
      <w:r w:rsidR="005207AA">
        <w:t>raniewie</w:t>
      </w:r>
      <w:r>
        <w:t xml:space="preserve">,  z siedzibą przy ul. </w:t>
      </w:r>
      <w:r w:rsidR="005207AA">
        <w:t>Stefczyka 11</w:t>
      </w:r>
      <w:r>
        <w:t xml:space="preserve">, </w:t>
      </w:r>
      <w:r w:rsidR="005207AA">
        <w:t>14-500 Braniewo</w:t>
      </w:r>
      <w:r>
        <w:t xml:space="preserve">, zwany dalej Udzielającym Zamówienia. </w:t>
      </w:r>
    </w:p>
    <w:p w14:paraId="3587A29D" w14:textId="77777777" w:rsidR="00A01A33" w:rsidRDefault="007A356A">
      <w:pPr>
        <w:numPr>
          <w:ilvl w:val="0"/>
          <w:numId w:val="2"/>
        </w:numPr>
        <w:spacing w:after="39"/>
        <w:ind w:hanging="360"/>
      </w:pPr>
      <w:r>
        <w:t xml:space="preserve">Przyjmujący zamówienie winien zapoznać się z warunkami konkursu i przygotować ofertę w sposób w nich określony. </w:t>
      </w:r>
    </w:p>
    <w:p w14:paraId="2F762F1D" w14:textId="77777777" w:rsidR="00A01A33" w:rsidRDefault="007A356A">
      <w:pPr>
        <w:numPr>
          <w:ilvl w:val="0"/>
          <w:numId w:val="2"/>
        </w:numPr>
        <w:spacing w:after="47"/>
        <w:ind w:hanging="360"/>
      </w:pPr>
      <w:r>
        <w:t xml:space="preserve">Do niniejszego konkursu nie stosuje się przepisów o zamówieniach publicznych. </w:t>
      </w:r>
    </w:p>
    <w:p w14:paraId="63FA2959" w14:textId="77777777" w:rsidR="00A01A33" w:rsidRDefault="007A356A">
      <w:pPr>
        <w:numPr>
          <w:ilvl w:val="0"/>
          <w:numId w:val="2"/>
        </w:numPr>
        <w:spacing w:after="40"/>
        <w:ind w:hanging="360"/>
      </w:pPr>
      <w:r>
        <w:t xml:space="preserve">W uzasadnionych przypadkach, przed upływem terminu do składania ofert, Udzielający zamówienia może zmodyfikować treść ogłoszenia oraz zapisów w SWKO. </w:t>
      </w:r>
    </w:p>
    <w:p w14:paraId="0F1135EB" w14:textId="77777777" w:rsidR="00A01A33" w:rsidRDefault="007A356A">
      <w:pPr>
        <w:numPr>
          <w:ilvl w:val="0"/>
          <w:numId w:val="2"/>
        </w:numPr>
        <w:spacing w:after="50"/>
        <w:ind w:hanging="360"/>
      </w:pPr>
      <w:r>
        <w:t xml:space="preserve">O każdej zmianie Udzielający zamówienia zawiadomi niezwłocznie każdego z uczestników postępowania. </w:t>
      </w:r>
    </w:p>
    <w:p w14:paraId="224E3225" w14:textId="77777777" w:rsidR="00A01A33" w:rsidRDefault="007A356A">
      <w:pPr>
        <w:numPr>
          <w:ilvl w:val="0"/>
          <w:numId w:val="2"/>
        </w:numPr>
        <w:spacing w:after="40"/>
        <w:ind w:hanging="360"/>
      </w:pPr>
      <w:r>
        <w:t xml:space="preserve">Udzielający zamówienia zastrzega sobie prawo do przesunięcia terminu składania ofert, terminu rozstrzygnięcia konkursu ofert oraz odwołania konkursu ofert w całości lub w części bez podawania przyczyn. </w:t>
      </w:r>
    </w:p>
    <w:p w14:paraId="2CE66AA4" w14:textId="4004CCCB" w:rsidR="00A01A33" w:rsidRDefault="007A356A">
      <w:pPr>
        <w:numPr>
          <w:ilvl w:val="0"/>
          <w:numId w:val="2"/>
        </w:numPr>
        <w:spacing w:after="38"/>
        <w:ind w:hanging="360"/>
      </w:pPr>
      <w:r>
        <w:t xml:space="preserve">Udzielający Zamówienia dopuszcza możliwość wyboru więcej niż 1 oferty, jeżeli będzie to celowe z punktu widzenia zabezpieczenia statutowej działalności </w:t>
      </w:r>
      <w:r w:rsidR="00D66F2E" w:rsidRPr="00F929D2">
        <w:rPr>
          <w:color w:val="auto"/>
        </w:rPr>
        <w:t>WSPL</w:t>
      </w:r>
      <w:r w:rsidRPr="00F929D2">
        <w:rPr>
          <w:color w:val="auto"/>
        </w:rPr>
        <w:t xml:space="preserve"> </w:t>
      </w:r>
      <w:r>
        <w:t xml:space="preserve">i prawidłowości organizowania świadczeń medycznych. </w:t>
      </w:r>
    </w:p>
    <w:p w14:paraId="1E95EE12" w14:textId="77777777" w:rsidR="00A01A33" w:rsidRDefault="007A356A">
      <w:pPr>
        <w:spacing w:after="124" w:line="259" w:lineRule="auto"/>
        <w:ind w:left="984" w:firstLine="0"/>
        <w:jc w:val="center"/>
      </w:pPr>
      <w:r>
        <w:rPr>
          <w:b/>
          <w:sz w:val="12"/>
        </w:rPr>
        <w:t xml:space="preserve"> </w:t>
      </w:r>
    </w:p>
    <w:p w14:paraId="78DAEFDE" w14:textId="77777777" w:rsidR="00F178A8" w:rsidRDefault="007A356A">
      <w:pPr>
        <w:pStyle w:val="Nagwek1"/>
        <w:ind w:left="3342" w:right="2381"/>
        <w:rPr>
          <w:b w:val="0"/>
          <w:sz w:val="22"/>
        </w:rPr>
      </w:pPr>
      <w:r>
        <w:rPr>
          <w:sz w:val="22"/>
        </w:rPr>
        <w:t>§ 2</w:t>
      </w:r>
      <w:r>
        <w:rPr>
          <w:b w:val="0"/>
          <w:sz w:val="22"/>
        </w:rPr>
        <w:t xml:space="preserve">  </w:t>
      </w:r>
    </w:p>
    <w:p w14:paraId="023114DC" w14:textId="77777777" w:rsidR="00A01A33" w:rsidRDefault="007A356A">
      <w:pPr>
        <w:pStyle w:val="Nagwek1"/>
        <w:ind w:left="3342" w:right="2381"/>
      </w:pPr>
      <w:r>
        <w:t>OPIS PRZEDMIOTU KONKURSU OFERT</w:t>
      </w:r>
      <w:r>
        <w:rPr>
          <w:sz w:val="6"/>
        </w:rPr>
        <w:t xml:space="preserve"> </w:t>
      </w:r>
    </w:p>
    <w:p w14:paraId="2FF9DD1E" w14:textId="77777777" w:rsidR="00A01A33" w:rsidRDefault="007A356A">
      <w:pPr>
        <w:spacing w:after="160" w:line="259" w:lineRule="auto"/>
        <w:ind w:left="969" w:firstLine="0"/>
        <w:jc w:val="center"/>
      </w:pPr>
      <w:r>
        <w:rPr>
          <w:b/>
          <w:sz w:val="6"/>
        </w:rPr>
        <w:t xml:space="preserve"> </w:t>
      </w:r>
    </w:p>
    <w:p w14:paraId="1FA48D49" w14:textId="77777777" w:rsidR="00A01A33" w:rsidRDefault="007A356A">
      <w:pPr>
        <w:numPr>
          <w:ilvl w:val="0"/>
          <w:numId w:val="3"/>
        </w:numPr>
        <w:spacing w:after="129" w:line="266" w:lineRule="auto"/>
        <w:ind w:hanging="427"/>
      </w:pPr>
      <w:r>
        <w:rPr>
          <w:b/>
        </w:rPr>
        <w:t>Przedmiotem Konkursu Ofert jest udzielanie świadczeń zdrowotnych w zakresach</w:t>
      </w:r>
      <w:r>
        <w:t xml:space="preserve"> </w:t>
      </w:r>
    </w:p>
    <w:p w14:paraId="06CCFBA5" w14:textId="79CD06EF" w:rsidR="00F178A8" w:rsidRPr="00D66F2E" w:rsidRDefault="007A356A" w:rsidP="0064273B">
      <w:pPr>
        <w:spacing w:after="24" w:line="365" w:lineRule="auto"/>
        <w:ind w:left="1418" w:firstLine="0"/>
        <w:rPr>
          <w:b/>
          <w:color w:val="FF0000"/>
        </w:rPr>
      </w:pPr>
      <w:r>
        <w:rPr>
          <w:b/>
        </w:rPr>
        <w:t xml:space="preserve">ZAKRES nr 1 </w:t>
      </w:r>
      <w:r>
        <w:t>- udzielanie ambulatoryjnych świadczeń zdrowotnych przez lekarza</w:t>
      </w:r>
      <w:r w:rsidRPr="001B1CFD">
        <w:rPr>
          <w:b/>
          <w:bCs/>
        </w:rPr>
        <w:t xml:space="preserve"> POZ</w:t>
      </w:r>
      <w:r w:rsidR="00AC7459">
        <w:t xml:space="preserve"> 5 osób </w:t>
      </w:r>
      <w:r w:rsidR="0064273B">
        <w:rPr>
          <w:u w:val="single" w:color="000000"/>
        </w:rPr>
        <w:t>w ramach umowy kontraktowej.</w:t>
      </w:r>
      <w:r>
        <w:rPr>
          <w:b/>
        </w:rPr>
        <w:t xml:space="preserve"> </w:t>
      </w:r>
    </w:p>
    <w:p w14:paraId="00DE9F6B" w14:textId="77777777" w:rsidR="0064273B" w:rsidRDefault="007A356A" w:rsidP="0064273B">
      <w:pPr>
        <w:spacing w:after="24" w:line="365" w:lineRule="auto"/>
        <w:ind w:left="1418" w:firstLine="0"/>
      </w:pPr>
      <w:r>
        <w:rPr>
          <w:b/>
        </w:rPr>
        <w:t xml:space="preserve">ZAKRES nr 2 </w:t>
      </w:r>
      <w:r>
        <w:t>– udzielanie ambulatoryjnych świadczeń zdrowotnych</w:t>
      </w:r>
      <w:r w:rsidR="000504E1">
        <w:t xml:space="preserve"> </w:t>
      </w:r>
      <w:r w:rsidR="000504E1" w:rsidRPr="001B1CFD">
        <w:rPr>
          <w:b/>
          <w:bCs/>
        </w:rPr>
        <w:t>AOS</w:t>
      </w:r>
      <w:r w:rsidR="0064273B">
        <w:t xml:space="preserve"> </w:t>
      </w:r>
      <w:r w:rsidR="0064273B">
        <w:rPr>
          <w:u w:val="single" w:color="000000"/>
        </w:rPr>
        <w:t>w ramach umowy kontraktowej.</w:t>
      </w:r>
      <w:r w:rsidR="0064273B">
        <w:t xml:space="preserve"> </w:t>
      </w:r>
    </w:p>
    <w:p w14:paraId="7796815E" w14:textId="77777777" w:rsidR="000504E1" w:rsidRDefault="007A356A">
      <w:pPr>
        <w:spacing w:line="378" w:lineRule="auto"/>
        <w:ind w:left="1395"/>
      </w:pPr>
      <w:r>
        <w:t xml:space="preserve"> należących do kompetencji lekarza</w:t>
      </w:r>
      <w:r w:rsidR="000504E1">
        <w:t>,</w:t>
      </w:r>
      <w:r>
        <w:t xml:space="preserve"> specjalistę w dziedzinie</w:t>
      </w:r>
      <w:r w:rsidR="000504E1">
        <w:t>:</w:t>
      </w:r>
      <w:r>
        <w:t xml:space="preserve"> </w:t>
      </w:r>
    </w:p>
    <w:p w14:paraId="63EDE783" w14:textId="3A302B07" w:rsidR="001C29FC" w:rsidRDefault="000504E1" w:rsidP="000504E1">
      <w:pPr>
        <w:spacing w:after="4" w:line="384" w:lineRule="auto"/>
        <w:ind w:left="1418" w:right="34"/>
      </w:pPr>
      <w:r>
        <w:t>- chirurgii ogólnej</w:t>
      </w:r>
      <w:r w:rsidR="00284538">
        <w:t xml:space="preserve"> i diagnostyki obrazowej USG - Doppler</w:t>
      </w:r>
      <w:r w:rsidR="005207AA">
        <w:t xml:space="preserve"> 1 osoba</w:t>
      </w:r>
      <w:r>
        <w:t>,</w:t>
      </w:r>
    </w:p>
    <w:p w14:paraId="38D7756A" w14:textId="77777777" w:rsidR="001C29FC" w:rsidRDefault="00825C6A" w:rsidP="000504E1">
      <w:pPr>
        <w:spacing w:after="4" w:line="384" w:lineRule="auto"/>
        <w:ind w:left="1418" w:right="34"/>
      </w:pPr>
      <w:r>
        <w:t>- dermatologii</w:t>
      </w:r>
      <w:r w:rsidR="001C29FC">
        <w:t xml:space="preserve"> 1 osoba</w:t>
      </w:r>
      <w:r>
        <w:t>,</w:t>
      </w:r>
    </w:p>
    <w:p w14:paraId="3CC041C5" w14:textId="77777777" w:rsidR="000504E1" w:rsidRDefault="00825C6A" w:rsidP="000504E1">
      <w:pPr>
        <w:spacing w:after="4" w:line="384" w:lineRule="auto"/>
        <w:ind w:left="1418" w:right="34"/>
      </w:pPr>
      <w:r>
        <w:t>- gruźlicy i chorób płuc</w:t>
      </w:r>
      <w:r w:rsidR="001C29FC">
        <w:t xml:space="preserve"> 1 osoba</w:t>
      </w:r>
      <w:r>
        <w:t>,</w:t>
      </w:r>
    </w:p>
    <w:p w14:paraId="36A7E960" w14:textId="77777777" w:rsidR="001C29FC" w:rsidRDefault="00825C6A" w:rsidP="000504E1">
      <w:pPr>
        <w:spacing w:after="4" w:line="384" w:lineRule="auto"/>
        <w:ind w:left="1418" w:right="34"/>
      </w:pPr>
      <w:r>
        <w:t>- okulistyki</w:t>
      </w:r>
      <w:r w:rsidR="001C29FC">
        <w:t xml:space="preserve"> 2 osoby</w:t>
      </w:r>
      <w:r>
        <w:t>,</w:t>
      </w:r>
    </w:p>
    <w:p w14:paraId="62B0D44D" w14:textId="77777777" w:rsidR="001C29FC" w:rsidRDefault="00825C6A" w:rsidP="000504E1">
      <w:pPr>
        <w:spacing w:after="4" w:line="384" w:lineRule="auto"/>
        <w:ind w:left="1418" w:right="34"/>
      </w:pPr>
      <w:r>
        <w:t>- otolaryngologii</w:t>
      </w:r>
      <w:r w:rsidR="001C29FC">
        <w:t xml:space="preserve"> 1 osoba</w:t>
      </w:r>
      <w:r>
        <w:t>,</w:t>
      </w:r>
    </w:p>
    <w:p w14:paraId="34CD724D" w14:textId="77777777" w:rsidR="00825C6A" w:rsidRDefault="00825C6A" w:rsidP="000504E1">
      <w:pPr>
        <w:spacing w:after="4" w:line="384" w:lineRule="auto"/>
        <w:ind w:left="1418" w:right="34"/>
      </w:pPr>
      <w:r>
        <w:t>- ortopedii i traumatologii narządu ruchu</w:t>
      </w:r>
      <w:r w:rsidR="001C29FC">
        <w:t xml:space="preserve"> 2 osoby</w:t>
      </w:r>
      <w:r>
        <w:t>,</w:t>
      </w:r>
    </w:p>
    <w:p w14:paraId="48A6D621" w14:textId="77777777" w:rsidR="001C29FC" w:rsidRDefault="00825C6A" w:rsidP="000504E1">
      <w:pPr>
        <w:spacing w:after="4" w:line="384" w:lineRule="auto"/>
        <w:ind w:left="1418" w:right="34"/>
      </w:pPr>
      <w:r>
        <w:t>- położnictwa i ginekologii</w:t>
      </w:r>
      <w:r w:rsidR="001C29FC">
        <w:t xml:space="preserve"> </w:t>
      </w:r>
      <w:r w:rsidR="00AC7459">
        <w:t>1</w:t>
      </w:r>
      <w:r w:rsidR="001C29FC">
        <w:t xml:space="preserve"> osob</w:t>
      </w:r>
      <w:r w:rsidR="00AC7459">
        <w:t>a</w:t>
      </w:r>
      <w:r>
        <w:t>,</w:t>
      </w:r>
    </w:p>
    <w:p w14:paraId="437187E1" w14:textId="77777777" w:rsidR="001C29FC" w:rsidRDefault="00825C6A" w:rsidP="000504E1">
      <w:pPr>
        <w:spacing w:after="4" w:line="384" w:lineRule="auto"/>
        <w:ind w:left="1418" w:right="34"/>
      </w:pPr>
      <w:r>
        <w:t>- stomatologii</w:t>
      </w:r>
      <w:r w:rsidR="001C29FC">
        <w:t xml:space="preserve"> 1 osoba</w:t>
      </w:r>
      <w:r>
        <w:t>,</w:t>
      </w:r>
    </w:p>
    <w:p w14:paraId="75769F0C" w14:textId="77777777" w:rsidR="005207AA" w:rsidRDefault="00825C6A" w:rsidP="000504E1">
      <w:pPr>
        <w:spacing w:after="4" w:line="384" w:lineRule="auto"/>
        <w:ind w:left="1418" w:right="34"/>
      </w:pPr>
      <w:r>
        <w:t>- neurologii</w:t>
      </w:r>
      <w:r w:rsidR="001C29FC">
        <w:t xml:space="preserve"> 1 osoba</w:t>
      </w:r>
      <w:r w:rsidR="005207AA">
        <w:t>,</w:t>
      </w:r>
    </w:p>
    <w:p w14:paraId="62C0872B" w14:textId="77777777" w:rsidR="00825C6A" w:rsidRDefault="005207AA" w:rsidP="000504E1">
      <w:pPr>
        <w:spacing w:after="4" w:line="384" w:lineRule="auto"/>
        <w:ind w:left="1418" w:right="34"/>
      </w:pPr>
      <w:r>
        <w:t>- urologii</w:t>
      </w:r>
      <w:r w:rsidR="001C29FC">
        <w:t xml:space="preserve"> 3 osoby</w:t>
      </w:r>
      <w:r w:rsidR="00825C6A">
        <w:t>.</w:t>
      </w:r>
    </w:p>
    <w:p w14:paraId="0F0E678C" w14:textId="77777777" w:rsidR="00A01A33" w:rsidRDefault="007A356A" w:rsidP="0064273B">
      <w:pPr>
        <w:spacing w:after="24" w:line="365" w:lineRule="auto"/>
        <w:ind w:left="1418" w:firstLine="0"/>
      </w:pPr>
      <w:r>
        <w:rPr>
          <w:b/>
        </w:rPr>
        <w:t xml:space="preserve">ZAKRES nr 3 </w:t>
      </w:r>
      <w:r>
        <w:t xml:space="preserve">- udzielanie ambulatoryjnych świadczeń zdrowotnych przez lekarza specjalistę </w:t>
      </w:r>
      <w:r w:rsidR="000504E1">
        <w:t>w zakresie</w:t>
      </w:r>
      <w:r>
        <w:t xml:space="preserve"> </w:t>
      </w:r>
      <w:r w:rsidR="00AC7459">
        <w:rPr>
          <w:b/>
        </w:rPr>
        <w:t>m</w:t>
      </w:r>
      <w:r w:rsidR="000504E1">
        <w:rPr>
          <w:b/>
        </w:rPr>
        <w:t>edycyn</w:t>
      </w:r>
      <w:r w:rsidR="001B1CFD">
        <w:rPr>
          <w:b/>
        </w:rPr>
        <w:t>a</w:t>
      </w:r>
      <w:r>
        <w:rPr>
          <w:b/>
        </w:rPr>
        <w:t xml:space="preserve"> </w:t>
      </w:r>
      <w:r w:rsidR="00AC7459">
        <w:rPr>
          <w:b/>
        </w:rPr>
        <w:t>p</w:t>
      </w:r>
      <w:r>
        <w:rPr>
          <w:b/>
        </w:rPr>
        <w:t>r</w:t>
      </w:r>
      <w:r w:rsidR="000504E1">
        <w:rPr>
          <w:b/>
        </w:rPr>
        <w:t>acy</w:t>
      </w:r>
      <w:r w:rsidR="00AC7459">
        <w:rPr>
          <w:b/>
        </w:rPr>
        <w:t xml:space="preserve"> </w:t>
      </w:r>
      <w:r w:rsidR="00AC7459">
        <w:rPr>
          <w:bCs/>
        </w:rPr>
        <w:t>1 osoba</w:t>
      </w:r>
      <w:r w:rsidR="0064273B" w:rsidRPr="0064273B">
        <w:rPr>
          <w:u w:val="single" w:color="000000"/>
        </w:rPr>
        <w:t xml:space="preserve"> </w:t>
      </w:r>
      <w:r w:rsidR="0064273B">
        <w:rPr>
          <w:u w:val="single" w:color="000000"/>
        </w:rPr>
        <w:t>w ramach umowy kontraktowej.</w:t>
      </w:r>
      <w:r w:rsidR="0064273B">
        <w:t xml:space="preserve"> </w:t>
      </w:r>
      <w:r>
        <w:t xml:space="preserve"> </w:t>
      </w:r>
    </w:p>
    <w:p w14:paraId="36A7210E" w14:textId="680CFE40" w:rsidR="00A01A33" w:rsidRDefault="007A356A" w:rsidP="0064273B">
      <w:pPr>
        <w:spacing w:after="24" w:line="365" w:lineRule="auto"/>
        <w:ind w:left="1418" w:firstLine="0"/>
      </w:pPr>
      <w:r>
        <w:rPr>
          <w:b/>
        </w:rPr>
        <w:t>ZAKRES nr 4</w:t>
      </w:r>
      <w:r>
        <w:t xml:space="preserve"> - udzielanie ambulatoryjnych świadczeń zdrowotnych przez lekarza specjalistę w </w:t>
      </w:r>
      <w:r w:rsidR="000504E1">
        <w:t>zakresie</w:t>
      </w:r>
      <w:r>
        <w:t xml:space="preserve"> </w:t>
      </w:r>
      <w:r w:rsidR="00383EC0">
        <w:rPr>
          <w:b/>
          <w:bCs/>
        </w:rPr>
        <w:t xml:space="preserve">radiologia </w:t>
      </w:r>
      <w:r w:rsidR="00AC7459">
        <w:rPr>
          <w:bCs/>
        </w:rPr>
        <w:t>1 osoba</w:t>
      </w:r>
      <w:r w:rsidR="0064273B">
        <w:rPr>
          <w:b/>
        </w:rPr>
        <w:t xml:space="preserve"> </w:t>
      </w:r>
      <w:r w:rsidR="0064273B">
        <w:rPr>
          <w:u w:val="single" w:color="000000"/>
        </w:rPr>
        <w:t>w ramach umowy kontraktowej.</w:t>
      </w:r>
      <w:r>
        <w:t xml:space="preserve"> </w:t>
      </w:r>
    </w:p>
    <w:p w14:paraId="44ABDC98" w14:textId="77777777" w:rsidR="000504E1" w:rsidRDefault="007A356A" w:rsidP="0064273B">
      <w:pPr>
        <w:spacing w:after="24" w:line="365" w:lineRule="auto"/>
        <w:ind w:left="1418" w:firstLine="0"/>
        <w:rPr>
          <w:b/>
        </w:rPr>
      </w:pPr>
      <w:r>
        <w:rPr>
          <w:b/>
        </w:rPr>
        <w:lastRenderedPageBreak/>
        <w:t>ZAKRES nr 5</w:t>
      </w:r>
      <w:r>
        <w:t xml:space="preserve"> - udzielanie świadczeń zdrowotnych przez </w:t>
      </w:r>
      <w:r w:rsidR="001B1CFD">
        <w:rPr>
          <w:b/>
        </w:rPr>
        <w:t>e</w:t>
      </w:r>
      <w:r w:rsidR="00FB6340">
        <w:rPr>
          <w:b/>
        </w:rPr>
        <w:t>lektroradiolog</w:t>
      </w:r>
      <w:r w:rsidR="00383EC0">
        <w:rPr>
          <w:b/>
        </w:rPr>
        <w:t>i</w:t>
      </w:r>
      <w:r w:rsidR="00FB6340">
        <w:rPr>
          <w:b/>
        </w:rPr>
        <w:t>a/</w:t>
      </w:r>
      <w:r w:rsidR="001B1CFD">
        <w:rPr>
          <w:b/>
        </w:rPr>
        <w:t>t</w:t>
      </w:r>
      <w:r w:rsidR="00FB6340">
        <w:rPr>
          <w:b/>
        </w:rPr>
        <w:t xml:space="preserve">echnika </w:t>
      </w:r>
      <w:r w:rsidR="001B1CFD">
        <w:rPr>
          <w:b/>
        </w:rPr>
        <w:t>e</w:t>
      </w:r>
      <w:r w:rsidR="00FB6340">
        <w:rPr>
          <w:b/>
        </w:rPr>
        <w:t>lektroradiologii</w:t>
      </w:r>
      <w:r w:rsidR="00AC7459">
        <w:rPr>
          <w:b/>
        </w:rPr>
        <w:t xml:space="preserve">             </w:t>
      </w:r>
      <w:r w:rsidR="00AC7459">
        <w:rPr>
          <w:bCs/>
        </w:rPr>
        <w:t>1 osoba</w:t>
      </w:r>
      <w:r w:rsidR="0064273B">
        <w:rPr>
          <w:b/>
        </w:rPr>
        <w:t xml:space="preserve"> </w:t>
      </w:r>
      <w:r w:rsidR="0064273B">
        <w:rPr>
          <w:u w:val="single" w:color="000000"/>
        </w:rPr>
        <w:t>w ramach umowy kontraktowej.</w:t>
      </w:r>
      <w:r w:rsidR="0064273B">
        <w:t xml:space="preserve"> </w:t>
      </w:r>
    </w:p>
    <w:p w14:paraId="103A8A24" w14:textId="77777777" w:rsidR="0064273B" w:rsidRDefault="000504E1" w:rsidP="0064273B">
      <w:pPr>
        <w:spacing w:after="24" w:line="365" w:lineRule="auto"/>
        <w:ind w:left="1418" w:firstLine="0"/>
      </w:pPr>
      <w:r>
        <w:rPr>
          <w:b/>
        </w:rPr>
        <w:t>ZAKRES nr 6</w:t>
      </w:r>
      <w:r>
        <w:t xml:space="preserve"> - udzielanie ambulatoryjnych świadczeń zdrowotnych przez pielęgniarkę położną w zakresie </w:t>
      </w:r>
      <w:r w:rsidR="001B1CFD">
        <w:rPr>
          <w:b/>
        </w:rPr>
        <w:t>p</w:t>
      </w:r>
      <w:r>
        <w:rPr>
          <w:b/>
        </w:rPr>
        <w:t>ołożnictw</w:t>
      </w:r>
      <w:r w:rsidR="001B1CFD">
        <w:rPr>
          <w:b/>
        </w:rPr>
        <w:t>o</w:t>
      </w:r>
      <w:r>
        <w:rPr>
          <w:b/>
        </w:rPr>
        <w:t xml:space="preserve"> i </w:t>
      </w:r>
      <w:r w:rsidR="001B1CFD">
        <w:rPr>
          <w:b/>
        </w:rPr>
        <w:t>g</w:t>
      </w:r>
      <w:r>
        <w:rPr>
          <w:b/>
        </w:rPr>
        <w:t>inekologi</w:t>
      </w:r>
      <w:r w:rsidR="001B1CFD">
        <w:rPr>
          <w:b/>
        </w:rPr>
        <w:t>a</w:t>
      </w:r>
      <w:r w:rsidR="0064273B" w:rsidRPr="0064273B">
        <w:rPr>
          <w:b/>
        </w:rPr>
        <w:t xml:space="preserve"> </w:t>
      </w:r>
      <w:r w:rsidR="0064273B">
        <w:rPr>
          <w:b/>
        </w:rPr>
        <w:t>– z</w:t>
      </w:r>
      <w:r w:rsidR="0064273B">
        <w:t>abezpieczenie udzielania świadczeń zdrowotnych w ramach czynności zawodowych pielęgniarek/pielęgniarzy/położnych w Poradni Położniczo-Ginekologicznej</w:t>
      </w:r>
      <w:r w:rsidR="00AC7459">
        <w:t xml:space="preserve"> 1 osoba</w:t>
      </w:r>
      <w:r w:rsidR="0064273B">
        <w:t xml:space="preserve"> </w:t>
      </w:r>
      <w:r w:rsidR="0064273B">
        <w:rPr>
          <w:u w:val="single" w:color="000000"/>
        </w:rPr>
        <w:t>w ramach umowy zlecenie.</w:t>
      </w:r>
      <w:r w:rsidR="0064273B">
        <w:t xml:space="preserve"> </w:t>
      </w:r>
    </w:p>
    <w:p w14:paraId="0A683EEB" w14:textId="77777777" w:rsidR="00E30825" w:rsidRDefault="00E30825" w:rsidP="0064273B">
      <w:pPr>
        <w:spacing w:after="24" w:line="365" w:lineRule="auto"/>
        <w:ind w:left="1418" w:firstLine="0"/>
        <w:rPr>
          <w:b/>
        </w:rPr>
      </w:pPr>
      <w:r>
        <w:rPr>
          <w:b/>
        </w:rPr>
        <w:t>ZAKRES nr 7</w:t>
      </w:r>
      <w:r>
        <w:t xml:space="preserve"> - udzielanie ambulatoryjnych świadczeń zdrowotnych przez technika w zakresie </w:t>
      </w:r>
      <w:r w:rsidR="001B1CFD">
        <w:rPr>
          <w:b/>
        </w:rPr>
        <w:t>p</w:t>
      </w:r>
      <w:r>
        <w:rPr>
          <w:b/>
        </w:rPr>
        <w:t>rotetyk</w:t>
      </w:r>
      <w:r w:rsidR="001B1CFD">
        <w:rPr>
          <w:b/>
        </w:rPr>
        <w:t>a</w:t>
      </w:r>
      <w:r>
        <w:rPr>
          <w:b/>
        </w:rPr>
        <w:t xml:space="preserve"> </w:t>
      </w:r>
      <w:r w:rsidR="001B1CFD">
        <w:rPr>
          <w:b/>
        </w:rPr>
        <w:t>s</w:t>
      </w:r>
      <w:r>
        <w:rPr>
          <w:b/>
        </w:rPr>
        <w:t>tomatologiczn</w:t>
      </w:r>
      <w:r w:rsidR="001B1CFD">
        <w:rPr>
          <w:b/>
        </w:rPr>
        <w:t>a</w:t>
      </w:r>
      <w:r w:rsidR="00AC7459">
        <w:rPr>
          <w:b/>
        </w:rPr>
        <w:t xml:space="preserve"> </w:t>
      </w:r>
      <w:r w:rsidR="00AC7459">
        <w:rPr>
          <w:bCs/>
        </w:rPr>
        <w:t>1 osoba</w:t>
      </w:r>
      <w:r w:rsidR="0064273B">
        <w:rPr>
          <w:b/>
        </w:rPr>
        <w:t xml:space="preserve"> </w:t>
      </w:r>
      <w:r w:rsidR="0064273B">
        <w:rPr>
          <w:u w:val="single" w:color="000000"/>
        </w:rPr>
        <w:t>w ramach umowy kontraktowej.</w:t>
      </w:r>
      <w:r w:rsidR="0064273B">
        <w:t xml:space="preserve"> </w:t>
      </w:r>
    </w:p>
    <w:p w14:paraId="5C427CFC" w14:textId="77777777" w:rsidR="00A01A33" w:rsidRPr="00FB6340" w:rsidRDefault="007A356A">
      <w:pPr>
        <w:numPr>
          <w:ilvl w:val="0"/>
          <w:numId w:val="3"/>
        </w:numPr>
        <w:spacing w:after="131" w:line="266" w:lineRule="auto"/>
        <w:ind w:hanging="427"/>
      </w:pPr>
      <w:r>
        <w:rPr>
          <w:b/>
        </w:rPr>
        <w:t>Przewidywany okres związania się umową</w:t>
      </w:r>
      <w:r>
        <w:t>: 0</w:t>
      </w:r>
      <w:r w:rsidR="00E30825">
        <w:t>1</w:t>
      </w:r>
      <w:r>
        <w:t>.0</w:t>
      </w:r>
      <w:r w:rsidR="00E30825">
        <w:t>7</w:t>
      </w:r>
      <w:r>
        <w:t>.2025 r. - 3</w:t>
      </w:r>
      <w:r w:rsidR="00E30825">
        <w:t>0</w:t>
      </w:r>
      <w:r>
        <w:t>.</w:t>
      </w:r>
      <w:r w:rsidR="00E30825">
        <w:t>06</w:t>
      </w:r>
      <w:r>
        <w:t>.20</w:t>
      </w:r>
      <w:r w:rsidR="005207AA">
        <w:t>30</w:t>
      </w:r>
      <w:r>
        <w:t xml:space="preserve"> r.</w:t>
      </w:r>
      <w:r>
        <w:rPr>
          <w:b/>
          <w:sz w:val="16"/>
        </w:rPr>
        <w:t xml:space="preserve"> </w:t>
      </w:r>
    </w:p>
    <w:p w14:paraId="7DC1B18D" w14:textId="77777777" w:rsidR="00A01A33" w:rsidRDefault="007A356A">
      <w:pPr>
        <w:numPr>
          <w:ilvl w:val="0"/>
          <w:numId w:val="3"/>
        </w:numPr>
        <w:spacing w:after="100" w:line="266" w:lineRule="auto"/>
        <w:ind w:hanging="427"/>
      </w:pPr>
      <w:r>
        <w:rPr>
          <w:b/>
          <w:sz w:val="18"/>
        </w:rPr>
        <w:t xml:space="preserve">Wymagania i </w:t>
      </w:r>
      <w:r>
        <w:rPr>
          <w:b/>
        </w:rPr>
        <w:t>Zabezpieczenie Świadczeń</w:t>
      </w:r>
      <w:r>
        <w:rPr>
          <w:b/>
          <w:sz w:val="18"/>
        </w:rPr>
        <w:t>:</w:t>
      </w:r>
      <w:r>
        <w:rPr>
          <w:b/>
          <w:sz w:val="16"/>
        </w:rPr>
        <w:t xml:space="preserve"> </w:t>
      </w:r>
    </w:p>
    <w:p w14:paraId="0AC55E8B" w14:textId="77777777" w:rsidR="00A01A33" w:rsidRDefault="007A356A">
      <w:pPr>
        <w:spacing w:after="92" w:line="266" w:lineRule="auto"/>
        <w:ind w:left="1755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ZAKRES nr 1 </w:t>
      </w:r>
      <w:r w:rsidR="00383EC0">
        <w:rPr>
          <w:b/>
        </w:rPr>
        <w:t>POZ</w:t>
      </w:r>
    </w:p>
    <w:p w14:paraId="50C8B8C3" w14:textId="77777777" w:rsidR="00A01A33" w:rsidRDefault="007A356A">
      <w:pPr>
        <w:spacing w:after="50" w:line="266" w:lineRule="auto"/>
        <w:ind w:left="2153"/>
      </w:pPr>
      <w:r>
        <w:t>a)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wymagania:</w:t>
      </w:r>
      <w:r>
        <w:rPr>
          <w:b/>
          <w:sz w:val="16"/>
        </w:rPr>
        <w:t xml:space="preserve"> </w:t>
      </w:r>
    </w:p>
    <w:p w14:paraId="3F64E882" w14:textId="77777777" w:rsidR="00A01A33" w:rsidRDefault="007A356A">
      <w:pPr>
        <w:numPr>
          <w:ilvl w:val="3"/>
          <w:numId w:val="4"/>
        </w:numPr>
        <w:spacing w:after="31"/>
        <w:ind w:hanging="286"/>
      </w:pPr>
      <w:r>
        <w:t>Podmiot lub praktyka zawodowa wykonujący/a działalność wpisaną do Rejestru Podmiotów Wykonujących Działalność Leczniczą (RPWDL) oraz do Centralnej Ewidencji i Informacji  o Działalności Gospodarczej (</w:t>
      </w:r>
      <w:proofErr w:type="spellStart"/>
      <w:r>
        <w:t>CEiDG</w:t>
      </w:r>
      <w:proofErr w:type="spellEnd"/>
      <w:r>
        <w:t xml:space="preserve">) lub KRS; </w:t>
      </w:r>
    </w:p>
    <w:p w14:paraId="1D388AA3" w14:textId="77777777" w:rsidR="00A01A33" w:rsidRDefault="007A356A">
      <w:pPr>
        <w:numPr>
          <w:ilvl w:val="3"/>
          <w:numId w:val="4"/>
        </w:numPr>
        <w:ind w:hanging="286"/>
      </w:pPr>
      <w:r>
        <w:t xml:space="preserve">prawo wykonywania zawodu lekarza; </w:t>
      </w:r>
    </w:p>
    <w:p w14:paraId="1D2B46AA" w14:textId="77777777" w:rsidR="00A01A33" w:rsidRDefault="007A356A">
      <w:pPr>
        <w:numPr>
          <w:ilvl w:val="3"/>
          <w:numId w:val="4"/>
        </w:numPr>
        <w:spacing w:after="58"/>
        <w:ind w:hanging="286"/>
      </w:pPr>
      <w:r>
        <w:t xml:space="preserve">dyplom specjalizacji w dziedzinie medycyna rodzinna lub choroby wewnętrzne lub medycyna ogólna lub pediatria lub specjalizacja Iº w dziedzinie choroby wewnętrzne lub medycyna ogólna lub pediatria odbywanie szkolenia specjalizacyjnego w dziedzinie medycyna rodzinna; </w:t>
      </w:r>
    </w:p>
    <w:p w14:paraId="2042AB1F" w14:textId="77777777" w:rsidR="00A01A33" w:rsidRDefault="007A356A">
      <w:pPr>
        <w:numPr>
          <w:ilvl w:val="3"/>
          <w:numId w:val="4"/>
        </w:numPr>
        <w:spacing w:after="35"/>
        <w:ind w:hanging="286"/>
      </w:pPr>
      <w:r>
        <w:t xml:space="preserve">w przypadku lekarzy specjalistów Iº i IIº w dziedzinie chorób wewnętrznych, specjalistów  Iº w dziedzinie medycyny ogólnej - </w:t>
      </w:r>
      <w:r>
        <w:rPr>
          <w:b/>
          <w:u w:val="single" w:color="000000"/>
        </w:rPr>
        <w:t>zaświadczenie</w:t>
      </w:r>
      <w:r>
        <w:t xml:space="preserve"> o ukończonym kursie w dziedzinie medycyny rodzinnej lub </w:t>
      </w:r>
      <w:r>
        <w:rPr>
          <w:b/>
          <w:u w:val="single" w:color="000000"/>
        </w:rPr>
        <w:t>zaświadczenie</w:t>
      </w:r>
      <w:r>
        <w:t xml:space="preserve"> potwierdzające posiadanie prawa do udzielania świadczeń zdrowotnych w zakresie podstawowej opieki zdrowotnej na podstawie art. 14 ust.  </w:t>
      </w:r>
    </w:p>
    <w:p w14:paraId="38AB830D" w14:textId="77777777" w:rsidR="00A01A33" w:rsidRDefault="007A356A">
      <w:pPr>
        <w:spacing w:after="54" w:line="259" w:lineRule="auto"/>
        <w:ind w:left="10" w:right="-5"/>
        <w:jc w:val="right"/>
      </w:pPr>
      <w:r>
        <w:t xml:space="preserve">1 lub ust 3 ustawy z dnia 24 sierpnia 2007 r. o zmianie ustawy o świadczeniach opieki zdrowotnej </w:t>
      </w:r>
    </w:p>
    <w:p w14:paraId="26CF6BCE" w14:textId="77777777" w:rsidR="00A01A33" w:rsidRDefault="007A356A">
      <w:pPr>
        <w:tabs>
          <w:tab w:val="center" w:pos="3265"/>
          <w:tab w:val="center" w:pos="4302"/>
          <w:tab w:val="center" w:pos="5075"/>
          <w:tab w:val="center" w:pos="6249"/>
          <w:tab w:val="center" w:pos="7251"/>
          <w:tab w:val="center" w:pos="8191"/>
          <w:tab w:val="center" w:pos="9233"/>
          <w:tab w:val="right" w:pos="10319"/>
        </w:tabs>
        <w:spacing w:after="21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finansowanych </w:t>
      </w:r>
      <w:r>
        <w:tab/>
        <w:t xml:space="preserve">ze </w:t>
      </w:r>
      <w:r>
        <w:tab/>
        <w:t xml:space="preserve">środków </w:t>
      </w:r>
      <w:r>
        <w:tab/>
        <w:t xml:space="preserve">publicznych </w:t>
      </w:r>
      <w:r>
        <w:tab/>
        <w:t xml:space="preserve">oraz </w:t>
      </w:r>
      <w:r>
        <w:tab/>
        <w:t xml:space="preserve">niektórych </w:t>
      </w:r>
      <w:r>
        <w:tab/>
        <w:t xml:space="preserve">innych </w:t>
      </w:r>
      <w:r>
        <w:tab/>
        <w:t xml:space="preserve">ustaw  </w:t>
      </w:r>
    </w:p>
    <w:p w14:paraId="7E678EC1" w14:textId="77777777" w:rsidR="00A01A33" w:rsidRDefault="007A356A">
      <w:pPr>
        <w:ind w:left="2670"/>
      </w:pPr>
      <w:r>
        <w:t>(t. j. 2007.166.1172);</w:t>
      </w:r>
      <w:r>
        <w:rPr>
          <w:b/>
        </w:rPr>
        <w:t xml:space="preserve"> </w:t>
      </w:r>
    </w:p>
    <w:p w14:paraId="65DC88E8" w14:textId="77777777" w:rsidR="00A01A33" w:rsidRDefault="007A356A">
      <w:pPr>
        <w:spacing w:after="44"/>
        <w:ind w:left="2660" w:hanging="286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w przypadku lekarzy innych niż wspomniani wcześniej - </w:t>
      </w:r>
      <w:r>
        <w:rPr>
          <w:b/>
          <w:u w:val="single" w:color="000000"/>
        </w:rPr>
        <w:t>zaświadczenie</w:t>
      </w:r>
      <w:r>
        <w:t xml:space="preserve"> potwierdzające posiadanie prawa do udzielania świadczeń zdrowotnych w zakresie podstawowej opieki zdrowotnej na podstawie art. 14 ust. 1 lub ust 3 ustawy z dnia 24 sierpnia 2007 r. o zmianie ustawy o świadczeniach opieki zdrowotnej finansowanych ze środków publicznych oraz niektórych innych ustaw (t. j. 2007.166.1172); </w:t>
      </w:r>
    </w:p>
    <w:p w14:paraId="587D23CA" w14:textId="77777777" w:rsidR="00A01A33" w:rsidRDefault="007A356A">
      <w:pPr>
        <w:spacing w:after="50" w:line="266" w:lineRule="auto"/>
        <w:ind w:left="2153"/>
      </w:pPr>
      <w:r>
        <w:t>b)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zabezpieczenie realizacji wykonania świadczeń: </w:t>
      </w:r>
    </w:p>
    <w:p w14:paraId="53D2F1B8" w14:textId="77777777" w:rsidR="00A01A33" w:rsidRPr="00D66F2E" w:rsidRDefault="007A356A">
      <w:pPr>
        <w:numPr>
          <w:ilvl w:val="1"/>
          <w:numId w:val="3"/>
        </w:numPr>
        <w:spacing w:after="67"/>
        <w:ind w:left="2659" w:hanging="283"/>
        <w:rPr>
          <w:color w:val="auto"/>
        </w:rPr>
      </w:pPr>
      <w:r w:rsidRPr="00D66F2E">
        <w:rPr>
          <w:color w:val="auto"/>
        </w:rPr>
        <w:t xml:space="preserve">zapotrzebowanie – </w:t>
      </w:r>
      <w:r w:rsidR="005207AA" w:rsidRPr="00D66F2E">
        <w:rPr>
          <w:color w:val="auto"/>
        </w:rPr>
        <w:t>5 osób</w:t>
      </w:r>
      <w:r w:rsidRPr="00D66F2E">
        <w:rPr>
          <w:color w:val="auto"/>
        </w:rPr>
        <w:t xml:space="preserve">; </w:t>
      </w:r>
    </w:p>
    <w:p w14:paraId="5E900AEA" w14:textId="77777777" w:rsidR="00A01A33" w:rsidRDefault="007A356A">
      <w:pPr>
        <w:numPr>
          <w:ilvl w:val="1"/>
          <w:numId w:val="3"/>
        </w:numPr>
        <w:spacing w:after="37"/>
        <w:ind w:left="2659" w:hanging="283"/>
      </w:pPr>
      <w:r>
        <w:t xml:space="preserve">Realizacja świadczeń zdrowotnych odbywać się będzie zgodnie z zapotrzebowaniem  na podstawie indywidualnego harmonogramu zatwierdzonego przez </w:t>
      </w:r>
      <w:r w:rsidR="00E30825">
        <w:t>Dyrektora</w:t>
      </w:r>
      <w:r>
        <w:t xml:space="preserve"> lub osobę przez niego upoważnioną przed rozpoczęciem udzielania świadczeń zdrowotnych w danym miesiącu, z zastrzeżeniem, iż w okresie obowiązywania stanu zagrożenia epidemicznego, epidemii i stanów nadzwyczajnych o których mowa w art. 228 Konstytucji Rzeczypospolitej Polskiej, Udzielający Zamówienia może zmienić harmonogram, stosownie do potrzeb.</w:t>
      </w:r>
      <w:r>
        <w:rPr>
          <w:sz w:val="22"/>
        </w:rPr>
        <w:t xml:space="preserve"> </w:t>
      </w:r>
    </w:p>
    <w:p w14:paraId="56FFA280" w14:textId="77777777" w:rsidR="00A01A33" w:rsidRDefault="007A356A">
      <w:pPr>
        <w:numPr>
          <w:ilvl w:val="1"/>
          <w:numId w:val="3"/>
        </w:numPr>
        <w:spacing w:after="50" w:line="266" w:lineRule="auto"/>
        <w:ind w:left="2659" w:hanging="283"/>
      </w:pPr>
      <w:r>
        <w:rPr>
          <w:b/>
        </w:rPr>
        <w:t xml:space="preserve">Realizacja świadczeń zdrowotnych będzie następować zgodnie z warunkami i zasadami zawartymi w ustawie z dnia 27 października 2017 r. o podstawowej opiece zdrowotnej </w:t>
      </w:r>
      <w:r w:rsidR="003D7A46">
        <w:rPr>
          <w:b/>
        </w:rPr>
        <w:t xml:space="preserve">       </w:t>
      </w:r>
      <w:r>
        <w:rPr>
          <w:b/>
        </w:rPr>
        <w:t xml:space="preserve">(t. j. Dz.U. 2022.2527), rozporządzeniu Ministra Zdrowia z dnia 24 września 2013 r.  </w:t>
      </w:r>
    </w:p>
    <w:p w14:paraId="2809ED21" w14:textId="5582D91B" w:rsidR="00A01A33" w:rsidRDefault="007A356A" w:rsidP="003D7A46">
      <w:pPr>
        <w:spacing w:after="7" w:line="266" w:lineRule="auto"/>
        <w:ind w:left="2670"/>
      </w:pPr>
      <w:r>
        <w:rPr>
          <w:b/>
        </w:rPr>
        <w:t xml:space="preserve">w sprawie świadczeń gwarantowanych z zakresu podstawowej opieki zdrowotnej  </w:t>
      </w:r>
      <w:r w:rsidR="003D7A46">
        <w:rPr>
          <w:b/>
        </w:rPr>
        <w:t xml:space="preserve">                  </w:t>
      </w:r>
      <w:r>
        <w:rPr>
          <w:b/>
        </w:rPr>
        <w:t>(t.j. Dz.U. 2023.1427 ze zm.), ustawy z dnia 24 sierpnia 2007 r. o zmianie ustawy</w:t>
      </w:r>
      <w:r w:rsidR="003D7A46">
        <w:rPr>
          <w:b/>
        </w:rPr>
        <w:t xml:space="preserve"> </w:t>
      </w:r>
      <w:r>
        <w:rPr>
          <w:b/>
        </w:rPr>
        <w:t xml:space="preserve">o świadczeniach opieki zdrowotnej finansowanych ze środków publicznych oraz niektórych innych ustaw (t.j. </w:t>
      </w:r>
      <w:r w:rsidR="003D7A46">
        <w:rPr>
          <w:b/>
        </w:rPr>
        <w:t xml:space="preserve">Dz.U. </w:t>
      </w:r>
      <w:r>
        <w:rPr>
          <w:b/>
        </w:rPr>
        <w:t>2007.166.1172).</w:t>
      </w:r>
      <w:r>
        <w:t xml:space="preserve"> </w:t>
      </w:r>
    </w:p>
    <w:p w14:paraId="1FDAE2A8" w14:textId="77777777" w:rsidR="00A01A33" w:rsidRDefault="007A356A">
      <w:pPr>
        <w:numPr>
          <w:ilvl w:val="0"/>
          <w:numId w:val="5"/>
        </w:numPr>
        <w:spacing w:after="91" w:line="266" w:lineRule="auto"/>
        <w:ind w:hanging="360"/>
      </w:pPr>
      <w:r>
        <w:rPr>
          <w:b/>
        </w:rPr>
        <w:t xml:space="preserve">ZAKRES nr 2 </w:t>
      </w:r>
      <w:r w:rsidR="00383EC0">
        <w:rPr>
          <w:b/>
        </w:rPr>
        <w:t>AOS</w:t>
      </w:r>
    </w:p>
    <w:p w14:paraId="2B360E71" w14:textId="77777777" w:rsidR="00A01A33" w:rsidRDefault="007A356A">
      <w:pPr>
        <w:numPr>
          <w:ilvl w:val="1"/>
          <w:numId w:val="5"/>
        </w:numPr>
        <w:spacing w:after="50" w:line="266" w:lineRule="auto"/>
        <w:ind w:hanging="360"/>
      </w:pPr>
      <w:r>
        <w:rPr>
          <w:b/>
        </w:rPr>
        <w:t xml:space="preserve">wymagania: </w:t>
      </w:r>
    </w:p>
    <w:p w14:paraId="53D4BC7F" w14:textId="77777777" w:rsidR="00A01A33" w:rsidRDefault="007A356A">
      <w:pPr>
        <w:numPr>
          <w:ilvl w:val="2"/>
          <w:numId w:val="5"/>
        </w:numPr>
        <w:spacing w:after="38"/>
        <w:ind w:hanging="286"/>
      </w:pPr>
      <w:r>
        <w:t xml:space="preserve">podmiot lub praktyka zawodowa wykonujący/a działalność wpisaną do Rejestru Podmiotów Wykonujących Działalność Leczniczą (RPWDL); </w:t>
      </w:r>
    </w:p>
    <w:p w14:paraId="23503DDD" w14:textId="77777777" w:rsidR="00A01A33" w:rsidRDefault="007A356A">
      <w:pPr>
        <w:numPr>
          <w:ilvl w:val="2"/>
          <w:numId w:val="5"/>
        </w:numPr>
        <w:ind w:hanging="286"/>
      </w:pPr>
      <w:r>
        <w:lastRenderedPageBreak/>
        <w:t xml:space="preserve">prawo wykonywania zawodu lekarza; </w:t>
      </w:r>
    </w:p>
    <w:p w14:paraId="58620613" w14:textId="77777777" w:rsidR="00E30825" w:rsidRDefault="007A356A">
      <w:pPr>
        <w:numPr>
          <w:ilvl w:val="2"/>
          <w:numId w:val="5"/>
        </w:numPr>
        <w:ind w:hanging="286"/>
      </w:pPr>
      <w:r>
        <w:t>dyplom specjalizacji w dziedzinie</w:t>
      </w:r>
      <w:r w:rsidR="00E30825">
        <w:t>:</w:t>
      </w:r>
    </w:p>
    <w:p w14:paraId="438FE8FC" w14:textId="77777777" w:rsidR="00FB6340" w:rsidRDefault="00825C6A" w:rsidP="00BD32B8">
      <w:pPr>
        <w:ind w:left="2694" w:firstLine="0"/>
      </w:pPr>
      <w:r>
        <w:t>- chirurgii ogólnej</w:t>
      </w:r>
      <w:r w:rsidR="00FB6340">
        <w:t xml:space="preserve"> 1 osoba</w:t>
      </w:r>
      <w:r>
        <w:t>,</w:t>
      </w:r>
      <w:r>
        <w:tab/>
      </w:r>
    </w:p>
    <w:p w14:paraId="02E9DC79" w14:textId="77777777" w:rsidR="00FB6340" w:rsidRDefault="00825C6A" w:rsidP="00BD32B8">
      <w:pPr>
        <w:ind w:left="2694" w:firstLine="0"/>
      </w:pPr>
      <w:r>
        <w:t>- dermatologii</w:t>
      </w:r>
      <w:r w:rsidR="00FB6340">
        <w:t xml:space="preserve"> 1 osoba</w:t>
      </w:r>
      <w:r>
        <w:t>,</w:t>
      </w:r>
    </w:p>
    <w:p w14:paraId="60BBC806" w14:textId="77777777" w:rsidR="00825C6A" w:rsidRDefault="00825C6A" w:rsidP="00BD32B8">
      <w:pPr>
        <w:ind w:left="2694" w:firstLine="0"/>
      </w:pPr>
      <w:r>
        <w:t>- gruźlicy i chorób płuc</w:t>
      </w:r>
      <w:r w:rsidR="00FB6340">
        <w:t xml:space="preserve"> 1 osoba</w:t>
      </w:r>
      <w:r>
        <w:t>,</w:t>
      </w:r>
    </w:p>
    <w:p w14:paraId="1EF5859F" w14:textId="77777777" w:rsidR="00BD32B8" w:rsidRDefault="00825C6A" w:rsidP="00BD32B8">
      <w:pPr>
        <w:ind w:left="2694" w:firstLine="0"/>
      </w:pPr>
      <w:r>
        <w:t>- okulistyki</w:t>
      </w:r>
      <w:r w:rsidR="00BD32B8">
        <w:t xml:space="preserve"> 2 osoby</w:t>
      </w:r>
      <w:r>
        <w:t>,</w:t>
      </w:r>
    </w:p>
    <w:p w14:paraId="4C13DD68" w14:textId="77777777" w:rsidR="00BD32B8" w:rsidRDefault="00825C6A" w:rsidP="00BD32B8">
      <w:pPr>
        <w:ind w:left="2694" w:firstLine="0"/>
      </w:pPr>
      <w:r>
        <w:t>- otolaryngologii</w:t>
      </w:r>
      <w:r w:rsidR="00BD32B8">
        <w:t xml:space="preserve"> 1 osoba</w:t>
      </w:r>
      <w:r>
        <w:t>,</w:t>
      </w:r>
    </w:p>
    <w:p w14:paraId="3121C4E9" w14:textId="77777777" w:rsidR="00825C6A" w:rsidRDefault="00825C6A" w:rsidP="00BD32B8">
      <w:pPr>
        <w:ind w:left="2694" w:firstLine="0"/>
      </w:pPr>
      <w:r>
        <w:t>- ortopedii i traumatologii narządu ruchu</w:t>
      </w:r>
      <w:r w:rsidR="00BD32B8">
        <w:t xml:space="preserve"> 2 osoby</w:t>
      </w:r>
      <w:r>
        <w:t>,</w:t>
      </w:r>
    </w:p>
    <w:p w14:paraId="778BE839" w14:textId="77777777" w:rsidR="00BD32B8" w:rsidRDefault="00825C6A" w:rsidP="00BD32B8">
      <w:pPr>
        <w:ind w:left="2694" w:firstLine="0"/>
      </w:pPr>
      <w:r>
        <w:t>- położnictwa i ginekologii</w:t>
      </w:r>
      <w:r w:rsidR="00BD32B8">
        <w:t xml:space="preserve"> </w:t>
      </w:r>
      <w:r w:rsidR="00AC7459">
        <w:t>1</w:t>
      </w:r>
      <w:r w:rsidR="00BD32B8">
        <w:t xml:space="preserve"> osob</w:t>
      </w:r>
      <w:r w:rsidR="00AC7459">
        <w:t>a</w:t>
      </w:r>
      <w:r>
        <w:t>,</w:t>
      </w:r>
    </w:p>
    <w:p w14:paraId="4D58BAC8" w14:textId="77777777" w:rsidR="00BD32B8" w:rsidRDefault="00825C6A" w:rsidP="00BD32B8">
      <w:pPr>
        <w:ind w:left="2694" w:firstLine="0"/>
      </w:pPr>
      <w:r>
        <w:t>- stomatologii</w:t>
      </w:r>
      <w:r w:rsidR="00BD32B8">
        <w:t xml:space="preserve"> 1 osoba</w:t>
      </w:r>
      <w:r>
        <w:t>,</w:t>
      </w:r>
      <w:r w:rsidR="00BD32B8">
        <w:t xml:space="preserve"> </w:t>
      </w:r>
    </w:p>
    <w:p w14:paraId="60027008" w14:textId="77777777" w:rsidR="005207AA" w:rsidRDefault="00BD32B8" w:rsidP="00BD32B8">
      <w:pPr>
        <w:ind w:left="2694" w:firstLine="0"/>
      </w:pPr>
      <w:r>
        <w:t xml:space="preserve">- </w:t>
      </w:r>
      <w:r w:rsidR="00825C6A">
        <w:t>neurologii</w:t>
      </w:r>
      <w:r>
        <w:t xml:space="preserve"> 1 osoba</w:t>
      </w:r>
      <w:r w:rsidR="00825C6A">
        <w:t>,</w:t>
      </w:r>
    </w:p>
    <w:p w14:paraId="5890D9E4" w14:textId="77777777" w:rsidR="00825C6A" w:rsidRDefault="005207AA" w:rsidP="00BD32B8">
      <w:pPr>
        <w:ind w:left="2694" w:firstLine="0"/>
      </w:pPr>
      <w:r>
        <w:t>- urologia 3 osoby,</w:t>
      </w:r>
      <w:r w:rsidR="00825C6A">
        <w:tab/>
      </w:r>
    </w:p>
    <w:p w14:paraId="4803EAC0" w14:textId="77777777" w:rsidR="00A01A33" w:rsidRDefault="007A356A">
      <w:pPr>
        <w:numPr>
          <w:ilvl w:val="1"/>
          <w:numId w:val="5"/>
        </w:numPr>
        <w:spacing w:after="50" w:line="266" w:lineRule="auto"/>
        <w:ind w:hanging="360"/>
      </w:pPr>
      <w:r>
        <w:rPr>
          <w:b/>
        </w:rPr>
        <w:t xml:space="preserve">zabezpieczenie realizacji wykonania świadczeń: </w:t>
      </w:r>
    </w:p>
    <w:p w14:paraId="5951A94E" w14:textId="77777777" w:rsidR="00A01A33" w:rsidRDefault="007A356A">
      <w:pPr>
        <w:numPr>
          <w:ilvl w:val="2"/>
          <w:numId w:val="5"/>
        </w:numPr>
        <w:spacing w:after="67"/>
        <w:ind w:hanging="286"/>
      </w:pPr>
      <w:r>
        <w:t xml:space="preserve">zapotrzebowanie – </w:t>
      </w:r>
      <w:r w:rsidR="00FB6340" w:rsidRPr="00BD32B8">
        <w:rPr>
          <w:color w:val="auto"/>
        </w:rPr>
        <w:t>1</w:t>
      </w:r>
      <w:r w:rsidR="00AC7459">
        <w:rPr>
          <w:color w:val="auto"/>
        </w:rPr>
        <w:t>4</w:t>
      </w:r>
      <w:r w:rsidRPr="00BD32B8">
        <w:rPr>
          <w:color w:val="auto"/>
        </w:rPr>
        <w:t xml:space="preserve"> os</w:t>
      </w:r>
      <w:r w:rsidR="00FB6340" w:rsidRPr="00BD32B8">
        <w:rPr>
          <w:color w:val="auto"/>
        </w:rPr>
        <w:t>ób</w:t>
      </w:r>
      <w:r>
        <w:t xml:space="preserve">; </w:t>
      </w:r>
    </w:p>
    <w:p w14:paraId="2CD90235" w14:textId="77777777" w:rsidR="00A01A33" w:rsidRDefault="007A356A">
      <w:pPr>
        <w:numPr>
          <w:ilvl w:val="2"/>
          <w:numId w:val="5"/>
        </w:numPr>
        <w:spacing w:after="54"/>
        <w:ind w:hanging="286"/>
      </w:pPr>
      <w:r>
        <w:t xml:space="preserve">Realizacja świadczeń zdrowotnych odbywać się będzie zgodnie z zapotrzebowaniem  na podstawie indywidualnego harmonogramu zatwierdzonego przez </w:t>
      </w:r>
      <w:r w:rsidR="00997F39">
        <w:t>Dyrektora</w:t>
      </w:r>
      <w:r>
        <w:t xml:space="preserve"> lub osobę przez niego upoważnioną przed rozpoczęciem udzielania świadczeń zdrowotnych w danym miesiącu, z zastrzeżeniem, iż w okresie obowiązywania stanu zagrożenia epidemicznego, epidemii i stanów nadzwyczajnych o których mowa w art. 228 Konstytucji Rzeczypospolitej Polskiej, Udzielający Zamówienia może zmienić harmonogram, stosownie do potrzeb.</w:t>
      </w:r>
      <w:r>
        <w:rPr>
          <w:sz w:val="22"/>
        </w:rPr>
        <w:t xml:space="preserve"> </w:t>
      </w:r>
    </w:p>
    <w:p w14:paraId="1C36822C" w14:textId="77777777" w:rsidR="00A01A33" w:rsidRDefault="007A356A" w:rsidP="00BF03B1">
      <w:pPr>
        <w:numPr>
          <w:ilvl w:val="2"/>
          <w:numId w:val="5"/>
        </w:numPr>
        <w:spacing w:after="120"/>
        <w:ind w:hanging="286"/>
      </w:pPr>
      <w:r>
        <w:rPr>
          <w:sz w:val="22"/>
        </w:rPr>
        <w:t>R</w:t>
      </w:r>
      <w:r>
        <w:t>ealizacja świadczeń zdrowotnych będzie następować zgodnie z warunkami i zasadami zawartymi m. in. Obwieszczeniu Ministra Zdrowia z dnia 25 stycznia 2016 r. w sprawie ogłoszenia jednolitego tekstu rozporządzenia Ministra Zdrowia w sprawie świadczeń gwarantowanych z zakresu ambulatoryjnej opieki specjalistycznej (t. j. Dz. U. 2016.357  z póź</w:t>
      </w:r>
      <w:r w:rsidR="003D7A46">
        <w:t>n</w:t>
      </w:r>
      <w:r>
        <w:t>. zm</w:t>
      </w:r>
      <w:r w:rsidR="003D7A46">
        <w:t>.</w:t>
      </w:r>
      <w:r>
        <w:rPr>
          <w:b/>
        </w:rPr>
        <w:t>).</w:t>
      </w:r>
      <w:r>
        <w:t xml:space="preserve"> </w:t>
      </w:r>
    </w:p>
    <w:p w14:paraId="722CA06E" w14:textId="77777777" w:rsidR="00A01A33" w:rsidRDefault="007A356A" w:rsidP="00BF03B1">
      <w:pPr>
        <w:numPr>
          <w:ilvl w:val="0"/>
          <w:numId w:val="5"/>
        </w:numPr>
        <w:spacing w:after="120" w:line="266" w:lineRule="auto"/>
        <w:ind w:hanging="360"/>
      </w:pPr>
      <w:r>
        <w:rPr>
          <w:b/>
        </w:rPr>
        <w:t xml:space="preserve">ZAKRES nr 3 </w:t>
      </w:r>
      <w:r w:rsidR="00383EC0">
        <w:rPr>
          <w:b/>
        </w:rPr>
        <w:t>MP</w:t>
      </w:r>
    </w:p>
    <w:p w14:paraId="3513A2FC" w14:textId="77777777" w:rsidR="00A01A33" w:rsidRDefault="007A356A">
      <w:pPr>
        <w:numPr>
          <w:ilvl w:val="1"/>
          <w:numId w:val="5"/>
        </w:numPr>
        <w:spacing w:after="50" w:line="266" w:lineRule="auto"/>
        <w:ind w:hanging="360"/>
      </w:pPr>
      <w:r>
        <w:rPr>
          <w:b/>
        </w:rPr>
        <w:t>wymagania:</w:t>
      </w:r>
      <w:r>
        <w:rPr>
          <w:b/>
          <w:sz w:val="16"/>
        </w:rPr>
        <w:t xml:space="preserve"> </w:t>
      </w:r>
    </w:p>
    <w:p w14:paraId="4D605D4F" w14:textId="77777777" w:rsidR="00A01A33" w:rsidRDefault="007A356A">
      <w:pPr>
        <w:numPr>
          <w:ilvl w:val="2"/>
          <w:numId w:val="5"/>
        </w:numPr>
        <w:spacing w:after="38"/>
        <w:ind w:hanging="286"/>
      </w:pPr>
      <w:r>
        <w:t xml:space="preserve">podmiot lub praktyka zawodowa wykonujący/a działalność wpisaną do Rejestru Podmiotów Wykonujących Działalność Leczniczą (RPWDL); </w:t>
      </w:r>
    </w:p>
    <w:p w14:paraId="04E88FA5" w14:textId="77777777" w:rsidR="00A01A33" w:rsidRDefault="007A356A">
      <w:pPr>
        <w:numPr>
          <w:ilvl w:val="2"/>
          <w:numId w:val="5"/>
        </w:numPr>
        <w:ind w:hanging="286"/>
      </w:pPr>
      <w:r>
        <w:t xml:space="preserve">prawo wykonywania zawodu lekarza; </w:t>
      </w:r>
    </w:p>
    <w:p w14:paraId="68DB6EA7" w14:textId="77777777" w:rsidR="00A01A33" w:rsidRDefault="007A356A">
      <w:pPr>
        <w:numPr>
          <w:ilvl w:val="2"/>
          <w:numId w:val="5"/>
        </w:numPr>
        <w:ind w:hanging="286"/>
      </w:pPr>
      <w:r>
        <w:t xml:space="preserve">dyplom specjalizacji w dziedzinie </w:t>
      </w:r>
      <w:r w:rsidR="00383EC0">
        <w:t>m</w:t>
      </w:r>
      <w:r w:rsidR="00997F39">
        <w:t xml:space="preserve">edycyny </w:t>
      </w:r>
      <w:r w:rsidR="00383EC0">
        <w:t>p</w:t>
      </w:r>
      <w:r w:rsidR="00997F39">
        <w:t>racy</w:t>
      </w:r>
      <w:r>
        <w:t xml:space="preserve">; </w:t>
      </w:r>
    </w:p>
    <w:p w14:paraId="4530E1F9" w14:textId="77777777" w:rsidR="00A01A33" w:rsidRDefault="007A356A">
      <w:pPr>
        <w:numPr>
          <w:ilvl w:val="1"/>
          <w:numId w:val="5"/>
        </w:numPr>
        <w:spacing w:after="50" w:line="266" w:lineRule="auto"/>
        <w:ind w:hanging="360"/>
      </w:pPr>
      <w:r>
        <w:rPr>
          <w:b/>
        </w:rPr>
        <w:t xml:space="preserve">zabezpieczenie realizacji wykonania świadczeń: </w:t>
      </w:r>
    </w:p>
    <w:p w14:paraId="7F59D71C" w14:textId="77777777" w:rsidR="00A01A33" w:rsidRDefault="007A356A">
      <w:pPr>
        <w:numPr>
          <w:ilvl w:val="3"/>
          <w:numId w:val="6"/>
        </w:numPr>
        <w:spacing w:after="67"/>
        <w:ind w:left="2659" w:hanging="283"/>
      </w:pPr>
      <w:r>
        <w:t xml:space="preserve">zapotrzebowanie – </w:t>
      </w:r>
      <w:r w:rsidR="00997F39" w:rsidRPr="00BD32B8">
        <w:rPr>
          <w:color w:val="auto"/>
        </w:rPr>
        <w:t>1</w:t>
      </w:r>
      <w:r w:rsidRPr="00BD32B8">
        <w:rPr>
          <w:color w:val="auto"/>
        </w:rPr>
        <w:t xml:space="preserve"> osob</w:t>
      </w:r>
      <w:r w:rsidR="00997F39" w:rsidRPr="00BD32B8">
        <w:rPr>
          <w:color w:val="auto"/>
        </w:rPr>
        <w:t>a</w:t>
      </w:r>
      <w:r>
        <w:t xml:space="preserve">; </w:t>
      </w:r>
    </w:p>
    <w:p w14:paraId="349E3C37" w14:textId="77777777" w:rsidR="00A01A33" w:rsidRDefault="007A356A">
      <w:pPr>
        <w:numPr>
          <w:ilvl w:val="3"/>
          <w:numId w:val="6"/>
        </w:numPr>
        <w:ind w:left="2659" w:hanging="283"/>
      </w:pPr>
      <w:r>
        <w:t xml:space="preserve">Realizacja świadczeń zdrowotnych odbywać się będzie zgodnie z zapotrzebowaniem  na podstawie indywidualnego harmonogramu zatwierdzonego przez </w:t>
      </w:r>
      <w:r w:rsidR="00997F39">
        <w:t>Dyrektora</w:t>
      </w:r>
      <w:r>
        <w:t xml:space="preserve"> lub osobę przez niego upoważnioną przed rozpoczęciem udzielania świadczeń zdrowotnych w danym miesiącu, z zastrzeżeniem, iż w okresie obowiązywania stanu zagrożenia epidemicznego, epidemii i stanów nadzwyczajnych o których mowa w art. 228 Konstytucji Rzeczypospolitej Polskiej, Udzielający Zamówienia może zmienić harmonogram, stosownie do potrzeb.</w:t>
      </w:r>
      <w:r>
        <w:rPr>
          <w:sz w:val="22"/>
        </w:rPr>
        <w:t xml:space="preserve"> </w:t>
      </w:r>
    </w:p>
    <w:p w14:paraId="3578EB50" w14:textId="2CE461DC" w:rsidR="00A01A33" w:rsidRDefault="007A356A" w:rsidP="00BF03B1">
      <w:pPr>
        <w:numPr>
          <w:ilvl w:val="3"/>
          <w:numId w:val="6"/>
        </w:numPr>
        <w:spacing w:after="120"/>
        <w:ind w:left="2659" w:hanging="283"/>
      </w:pPr>
      <w:r>
        <w:rPr>
          <w:sz w:val="22"/>
        </w:rPr>
        <w:t>R</w:t>
      </w:r>
      <w:r>
        <w:t>ealizacja świadczeń zdrowotnych będzie następować zgodnie z warunkami i zasadami zawartymi m. in. Obwieszczeniu Ministra Zdrowia z dnia 25 stycznia 2016 r. w sprawie ogłoszenia jednolitego tekstu rozporządzenia Ministra Zdrowia w sprawie świadczeń gwarantowanych z zakresu ambulatoryjnej opieki specjalistycznej (t. j. Dz. U. 2016.357  z póź</w:t>
      </w:r>
      <w:r w:rsidR="003D7A46">
        <w:t>n</w:t>
      </w:r>
      <w:r>
        <w:t>. zm</w:t>
      </w:r>
      <w:r>
        <w:rPr>
          <w:b/>
        </w:rPr>
        <w:t>.).</w:t>
      </w:r>
      <w:r>
        <w:t xml:space="preserve"> </w:t>
      </w:r>
    </w:p>
    <w:p w14:paraId="3920D3D3" w14:textId="2F2B82B4" w:rsidR="00A01A33" w:rsidRDefault="007A356A" w:rsidP="00BF03B1">
      <w:pPr>
        <w:numPr>
          <w:ilvl w:val="0"/>
          <w:numId w:val="5"/>
        </w:numPr>
        <w:spacing w:after="120" w:line="266" w:lineRule="auto"/>
        <w:ind w:hanging="360"/>
      </w:pPr>
      <w:r>
        <w:rPr>
          <w:b/>
        </w:rPr>
        <w:t xml:space="preserve">ZAKRES nr 4 </w:t>
      </w:r>
      <w:r w:rsidR="00383EC0">
        <w:rPr>
          <w:b/>
        </w:rPr>
        <w:t>RTG</w:t>
      </w:r>
    </w:p>
    <w:p w14:paraId="3B6B130E" w14:textId="77777777" w:rsidR="00A01A33" w:rsidRDefault="007A356A">
      <w:pPr>
        <w:spacing w:after="50" w:line="266" w:lineRule="auto"/>
        <w:ind w:left="2153"/>
      </w:pPr>
      <w:r>
        <w:t>a)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wymagania:</w:t>
      </w:r>
      <w:r>
        <w:rPr>
          <w:b/>
          <w:sz w:val="16"/>
        </w:rPr>
        <w:t xml:space="preserve"> </w:t>
      </w:r>
    </w:p>
    <w:p w14:paraId="15C6CBEB" w14:textId="77777777" w:rsidR="00A01A33" w:rsidRDefault="007A356A">
      <w:pPr>
        <w:numPr>
          <w:ilvl w:val="5"/>
          <w:numId w:val="7"/>
        </w:numPr>
        <w:spacing w:after="38"/>
        <w:ind w:hanging="286"/>
      </w:pPr>
      <w:r>
        <w:t>podmiot lub praktyka zawodowa wykonujący/a działalność wpisaną do Rejestru Podmiotów Wykonujących Działalność Leczniczą (RPWDL)</w:t>
      </w:r>
      <w:r w:rsidR="00E247E2">
        <w:t xml:space="preserve"> oraz do Centralnej Ewidencji i Informacji o Działalności Gospodarczej (</w:t>
      </w:r>
      <w:proofErr w:type="spellStart"/>
      <w:r w:rsidR="00E247E2">
        <w:t>CEiDG</w:t>
      </w:r>
      <w:proofErr w:type="spellEnd"/>
      <w:r w:rsidR="00E247E2">
        <w:t>) lub KRS</w:t>
      </w:r>
      <w:r>
        <w:t xml:space="preserve">; </w:t>
      </w:r>
    </w:p>
    <w:p w14:paraId="0689A2F5" w14:textId="77777777" w:rsidR="00A01A33" w:rsidRDefault="007A356A">
      <w:pPr>
        <w:numPr>
          <w:ilvl w:val="5"/>
          <w:numId w:val="7"/>
        </w:numPr>
        <w:ind w:hanging="286"/>
      </w:pPr>
      <w:r>
        <w:t xml:space="preserve">prawo wykonywania zawodu lekarza; </w:t>
      </w:r>
    </w:p>
    <w:p w14:paraId="693D4766" w14:textId="77777777" w:rsidR="00A01A33" w:rsidRDefault="007A356A">
      <w:pPr>
        <w:numPr>
          <w:ilvl w:val="5"/>
          <w:numId w:val="7"/>
        </w:numPr>
        <w:ind w:hanging="286"/>
      </w:pPr>
      <w:r>
        <w:t xml:space="preserve">dyplom specjalizacji </w:t>
      </w:r>
      <w:r w:rsidR="00E247E2">
        <w:t>zgodny z zakresem, którego dotyczy konkurs ofert</w:t>
      </w:r>
      <w:r>
        <w:t xml:space="preserve">; </w:t>
      </w:r>
    </w:p>
    <w:p w14:paraId="6EE90F4F" w14:textId="77777777" w:rsidR="00A01A33" w:rsidRDefault="007A356A">
      <w:pPr>
        <w:spacing w:after="50" w:line="266" w:lineRule="auto"/>
        <w:ind w:left="2153"/>
      </w:pPr>
      <w:r>
        <w:t>b)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zabezpieczenie realizacji wykonania świadczeń: </w:t>
      </w:r>
    </w:p>
    <w:p w14:paraId="7DFD422E" w14:textId="080541FB" w:rsidR="00A01A33" w:rsidRDefault="007A356A">
      <w:pPr>
        <w:numPr>
          <w:ilvl w:val="5"/>
          <w:numId w:val="8"/>
        </w:numPr>
        <w:spacing w:after="67"/>
        <w:ind w:left="2659" w:hanging="283"/>
      </w:pPr>
      <w:r>
        <w:t>zapotrzebowanie – 1 osoba</w:t>
      </w:r>
      <w:r w:rsidR="00C07038">
        <w:t>.</w:t>
      </w:r>
      <w:r>
        <w:t xml:space="preserve"> </w:t>
      </w:r>
    </w:p>
    <w:p w14:paraId="77E0E1E8" w14:textId="77777777" w:rsidR="00A01A33" w:rsidRDefault="007A356A">
      <w:pPr>
        <w:numPr>
          <w:ilvl w:val="5"/>
          <w:numId w:val="8"/>
        </w:numPr>
        <w:spacing w:after="71"/>
        <w:ind w:left="2659" w:hanging="283"/>
      </w:pPr>
      <w:r>
        <w:lastRenderedPageBreak/>
        <w:t xml:space="preserve">Realizacja świadczeń zdrowotnych odbywać się będzie zgodnie z zapotrzebowaniem  na podstawie indywidualnego harmonogramu zatwierdzonego przez </w:t>
      </w:r>
      <w:r w:rsidR="00997F39">
        <w:t>Dyrektora</w:t>
      </w:r>
      <w:r>
        <w:t xml:space="preserve"> lub osobę przez niego upoważnioną przed rozpoczęciem udzielania świadczeń zdrowotnych w danym miesiącu, z zastrzeżeniem, iż w okresie obowiązywania stanu zagrożenia epidemicznego, epidemii i stanów nadzwyczajnych o których mowa w art. 228 Konstytucji Rzeczypospolitej Polskiej, Udzielający Zamówienia może zmienić harmonogram, stosownie do potrzeb.</w:t>
      </w:r>
      <w:r>
        <w:rPr>
          <w:sz w:val="22"/>
        </w:rPr>
        <w:t xml:space="preserve"> </w:t>
      </w:r>
    </w:p>
    <w:p w14:paraId="09478396" w14:textId="77777777" w:rsidR="00A01A33" w:rsidRDefault="007A356A" w:rsidP="00BF03B1">
      <w:pPr>
        <w:numPr>
          <w:ilvl w:val="5"/>
          <w:numId w:val="8"/>
        </w:numPr>
        <w:spacing w:after="120"/>
        <w:ind w:left="2659" w:hanging="283"/>
      </w:pPr>
      <w:r>
        <w:rPr>
          <w:sz w:val="22"/>
        </w:rPr>
        <w:t>R</w:t>
      </w:r>
      <w:r>
        <w:t>ealizacja świadczeń zdrowotnych będzie następować zgodnie z warunkami i zasadami zawartymi m. in. Obwieszczeniu Ministra Zdrowia z dnia 25 stycznia 2016 r. w sprawie ogłoszenia jednolitego tekstu rozporządzenia Ministra Zdrowia w sprawie świadczeń gwarantowanych z zakresu ambulatoryjnej opieki specjalistycznej (t. j. Dz. U. 2016.357  z póź</w:t>
      </w:r>
      <w:r w:rsidR="003D7A46">
        <w:t>n</w:t>
      </w:r>
      <w:r>
        <w:t>. zm</w:t>
      </w:r>
      <w:r w:rsidR="003D7A46">
        <w:t>.</w:t>
      </w:r>
      <w:r>
        <w:rPr>
          <w:b/>
        </w:rPr>
        <w:t>).</w:t>
      </w:r>
      <w:r>
        <w:rPr>
          <w:sz w:val="22"/>
        </w:rPr>
        <w:t xml:space="preserve"> </w:t>
      </w:r>
    </w:p>
    <w:p w14:paraId="00CC380C" w14:textId="77777777" w:rsidR="00A01A33" w:rsidRDefault="007A356A" w:rsidP="00BF03B1">
      <w:pPr>
        <w:numPr>
          <w:ilvl w:val="0"/>
          <w:numId w:val="5"/>
        </w:numPr>
        <w:spacing w:after="120" w:line="266" w:lineRule="auto"/>
        <w:ind w:hanging="360"/>
      </w:pPr>
      <w:r>
        <w:rPr>
          <w:b/>
        </w:rPr>
        <w:t xml:space="preserve">ZAKRES nr 5 </w:t>
      </w:r>
      <w:r w:rsidR="00820340">
        <w:rPr>
          <w:b/>
        </w:rPr>
        <w:t>Technik RTG</w:t>
      </w:r>
    </w:p>
    <w:p w14:paraId="358ED297" w14:textId="77777777" w:rsidR="00A01A33" w:rsidRDefault="007A356A">
      <w:pPr>
        <w:spacing w:after="50" w:line="266" w:lineRule="auto"/>
        <w:ind w:left="2153"/>
      </w:pPr>
      <w:r>
        <w:t>a)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wymagania:</w:t>
      </w:r>
      <w:r>
        <w:rPr>
          <w:b/>
          <w:sz w:val="16"/>
        </w:rPr>
        <w:t xml:space="preserve"> </w:t>
      </w:r>
    </w:p>
    <w:p w14:paraId="4331C778" w14:textId="77777777" w:rsidR="00FB6340" w:rsidRDefault="00FB6340" w:rsidP="00FB6340">
      <w:pPr>
        <w:numPr>
          <w:ilvl w:val="2"/>
          <w:numId w:val="18"/>
        </w:numPr>
        <w:spacing w:after="57" w:line="271" w:lineRule="auto"/>
        <w:ind w:hanging="360"/>
      </w:pPr>
      <w:r>
        <w:t>Podmiot lub praktyka zawodowa wykonujący/a działalność wpisaną do Centralnej Ewidencji  i Informacji o Działalności Gospodarczej (</w:t>
      </w:r>
      <w:proofErr w:type="spellStart"/>
      <w:r>
        <w:t>CEiDG</w:t>
      </w:r>
      <w:proofErr w:type="spellEnd"/>
      <w:r>
        <w:t xml:space="preserve">) lub KRS; </w:t>
      </w:r>
    </w:p>
    <w:p w14:paraId="67BE1903" w14:textId="77777777" w:rsidR="00FB6340" w:rsidRDefault="00FB6340" w:rsidP="00FB6340">
      <w:pPr>
        <w:numPr>
          <w:ilvl w:val="2"/>
          <w:numId w:val="18"/>
        </w:numPr>
        <w:spacing w:after="55" w:line="271" w:lineRule="auto"/>
        <w:ind w:hanging="360"/>
      </w:pPr>
      <w:r>
        <w:t xml:space="preserve">dyplom potwierdzający kwalifikacje w zawodzie technik elektroradiolog lub dyplom ukończenia studiów wyższych I stopnia na kierunku elektroradiologia (licencjat) lub dyplom ukończenia studiów wyższych II stopnia na kierunku elektroradiologia (magister); </w:t>
      </w:r>
    </w:p>
    <w:p w14:paraId="02D280CE" w14:textId="77777777" w:rsidR="00FB6340" w:rsidRDefault="00FB6340" w:rsidP="00FB6340">
      <w:pPr>
        <w:numPr>
          <w:ilvl w:val="2"/>
          <w:numId w:val="18"/>
        </w:numPr>
        <w:spacing w:after="10" w:line="271" w:lineRule="auto"/>
        <w:ind w:hanging="360"/>
      </w:pPr>
      <w:r>
        <w:t xml:space="preserve">zaświadczenie o wpisie do rejestru zawodów medycznych;  </w:t>
      </w:r>
    </w:p>
    <w:p w14:paraId="60A403D9" w14:textId="77777777" w:rsidR="00FB6340" w:rsidRDefault="00FB6340" w:rsidP="00FB6340">
      <w:pPr>
        <w:numPr>
          <w:ilvl w:val="2"/>
          <w:numId w:val="18"/>
        </w:numPr>
        <w:spacing w:after="44" w:line="271" w:lineRule="auto"/>
        <w:ind w:hanging="360"/>
      </w:pPr>
      <w:r>
        <w:t xml:space="preserve">aktualny certyfikat potwierdzający ukończenie kursu i zdanie egzaminu z Ochrony Radiologicznej Pacjenta; </w:t>
      </w:r>
    </w:p>
    <w:p w14:paraId="0F3491B3" w14:textId="77777777" w:rsidR="00A01A33" w:rsidRDefault="007A356A">
      <w:pPr>
        <w:spacing w:after="50" w:line="266" w:lineRule="auto"/>
        <w:ind w:left="2153"/>
      </w:pPr>
      <w:r>
        <w:t>b)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zabezpieczenie realizacji wykonania świadczeń: </w:t>
      </w:r>
    </w:p>
    <w:p w14:paraId="6EC63FCA" w14:textId="77777777" w:rsidR="00A01A33" w:rsidRDefault="007A356A">
      <w:pPr>
        <w:numPr>
          <w:ilvl w:val="5"/>
          <w:numId w:val="10"/>
        </w:numPr>
        <w:spacing w:after="67"/>
        <w:ind w:left="2659" w:hanging="283"/>
      </w:pPr>
      <w:r>
        <w:t xml:space="preserve">zapotrzebowanie – 1 osoba; </w:t>
      </w:r>
    </w:p>
    <w:p w14:paraId="468A1853" w14:textId="77777777" w:rsidR="00FB6340" w:rsidRDefault="00FB6340" w:rsidP="00FB6340">
      <w:pPr>
        <w:numPr>
          <w:ilvl w:val="2"/>
          <w:numId w:val="10"/>
        </w:numPr>
        <w:spacing w:after="10" w:line="271" w:lineRule="auto"/>
        <w:ind w:left="2694" w:hanging="360"/>
      </w:pPr>
      <w:r>
        <w:t xml:space="preserve">zabezpieczenie realizacji świadczeń zdrowotnych - udzielanie świadczeń zdrowotnych następować będzie  w trybie dyżurowym w zależności od aktualnych potrzeb  i w godzinach poza etatowych na podstawie indywidualnego harmonogramu  zgodnie z zapotrzebowaniem Udzielającego Zamówienia. Harmonogram zatwierdzony jest przez </w:t>
      </w:r>
      <w:r w:rsidR="00BD710F">
        <w:t>Dyrektora</w:t>
      </w:r>
      <w:r>
        <w:t xml:space="preserve"> lub osobę przez niego upoważnioną przed rozpoczęciem udzielania świadczeń zdrowotnych w danym miesiącu, z zastrzeżeniem, iż w okresie obowiązywania stanu zagrożenia epidemicznego, epidemii i stanów nadzwyczajnych o których mowa w art. 228 Konstytucji Rzeczypospolitej Polskiej. Udzielający Zamówienia może zmienić harmonogram stosownie do potrzeb;</w:t>
      </w:r>
      <w:r>
        <w:rPr>
          <w:b/>
          <w:sz w:val="24"/>
        </w:rPr>
        <w:t xml:space="preserve"> </w:t>
      </w:r>
    </w:p>
    <w:p w14:paraId="3AD41061" w14:textId="77777777" w:rsidR="00FB6340" w:rsidRDefault="00FB6340" w:rsidP="00BF03B1">
      <w:pPr>
        <w:numPr>
          <w:ilvl w:val="2"/>
          <w:numId w:val="10"/>
        </w:numPr>
        <w:spacing w:after="120" w:line="271" w:lineRule="auto"/>
        <w:ind w:left="2694" w:hanging="357"/>
      </w:pPr>
      <w:r>
        <w:t xml:space="preserve">realizacja świadczeń zdrowotnych będzie następować zgodnie z warunkami i zasadami zawartymi m. in. Obwieszczenie Ministra Zdrowia z dnia 13 marca 2023 r. w sprawie ogłoszenia jednolitego tekstu rozporządzenia Ministra Zdrowia w sprawie świadczeń gwarantowanych  z zakresu leczenia szpitalnego (t. j. Dz. U. 2023.870 z </w:t>
      </w:r>
      <w:r w:rsidR="003D7A46">
        <w:t>późn</w:t>
      </w:r>
      <w:r>
        <w:t xml:space="preserve">. zm.) oraz Obwieszczenie Marszałka Sejmu Rzeczypospolitej Polskiej dnia 11 maja 2023 r. w sprawie ogłoszenia jednolitego tekstu ustawy - Prawo atomowe (t. j. Dz. U. 2023.1173 z </w:t>
      </w:r>
      <w:r w:rsidR="003D7A46">
        <w:t>późn</w:t>
      </w:r>
      <w:r>
        <w:t xml:space="preserve">. zm.). </w:t>
      </w:r>
    </w:p>
    <w:p w14:paraId="33140E50" w14:textId="77777777" w:rsidR="00820340" w:rsidRPr="00820340" w:rsidRDefault="00820340" w:rsidP="00BF03B1">
      <w:pPr>
        <w:numPr>
          <w:ilvl w:val="0"/>
          <w:numId w:val="5"/>
        </w:numPr>
        <w:spacing w:after="120" w:line="266" w:lineRule="auto"/>
        <w:ind w:hanging="357"/>
      </w:pPr>
      <w:r>
        <w:rPr>
          <w:b/>
        </w:rPr>
        <w:t>ZAKRES nr 6 Położna</w:t>
      </w:r>
    </w:p>
    <w:p w14:paraId="2375DC92" w14:textId="77777777" w:rsidR="0088146B" w:rsidRDefault="0088146B" w:rsidP="0088146B">
      <w:pPr>
        <w:numPr>
          <w:ilvl w:val="2"/>
          <w:numId w:val="19"/>
        </w:numPr>
        <w:spacing w:after="0" w:line="271" w:lineRule="auto"/>
        <w:ind w:left="2694" w:hanging="284"/>
      </w:pPr>
      <w:r>
        <w:t xml:space="preserve">Podmiot prowadzący działalność wpisaną do Centralnej Ewidencji i Informacji o Działalności </w:t>
      </w:r>
    </w:p>
    <w:p w14:paraId="7B9B87C8" w14:textId="77777777" w:rsidR="0088146B" w:rsidRDefault="0088146B" w:rsidP="0088146B">
      <w:pPr>
        <w:ind w:left="2694" w:firstLine="0"/>
      </w:pPr>
      <w:r>
        <w:t>Gospodarczej (</w:t>
      </w:r>
      <w:proofErr w:type="spellStart"/>
      <w:r>
        <w:t>CEiDG</w:t>
      </w:r>
      <w:proofErr w:type="spellEnd"/>
      <w:r>
        <w:t xml:space="preserve">) )/Krajowy Rejestr Sądowy (KRS) oraz Rejestru Podmiotów </w:t>
      </w:r>
    </w:p>
    <w:p w14:paraId="18B4ED15" w14:textId="77777777" w:rsidR="0088146B" w:rsidRDefault="0088146B" w:rsidP="0088146B">
      <w:pPr>
        <w:spacing w:after="60"/>
        <w:ind w:left="2694" w:firstLine="0"/>
      </w:pPr>
      <w:r>
        <w:t xml:space="preserve">Wykonujących Działalność Leczniczą – dotyczy umowy kontraktowej; </w:t>
      </w:r>
    </w:p>
    <w:p w14:paraId="6FF807FB" w14:textId="77777777" w:rsidR="0088146B" w:rsidRDefault="0088146B" w:rsidP="0088146B">
      <w:pPr>
        <w:numPr>
          <w:ilvl w:val="2"/>
          <w:numId w:val="19"/>
        </w:numPr>
        <w:spacing w:after="24" w:line="271" w:lineRule="auto"/>
        <w:ind w:left="2694" w:hanging="284"/>
      </w:pPr>
      <w:r>
        <w:t xml:space="preserve">Dyplom ukończenia szkoły; </w:t>
      </w:r>
    </w:p>
    <w:p w14:paraId="195721B8" w14:textId="77777777" w:rsidR="0088146B" w:rsidRDefault="0088146B" w:rsidP="0088146B">
      <w:pPr>
        <w:numPr>
          <w:ilvl w:val="2"/>
          <w:numId w:val="19"/>
        </w:numPr>
        <w:spacing w:after="58" w:line="271" w:lineRule="auto"/>
        <w:ind w:left="2694" w:hanging="284"/>
      </w:pPr>
      <w:r>
        <w:t xml:space="preserve">Prawo wykonywania zawodu pielęgniarki, wraz z zaświadczeniem Okręgowej Izby Pielęgniarek i Położnych o odprowadzaniu składek; </w:t>
      </w:r>
    </w:p>
    <w:p w14:paraId="3EB55B4C" w14:textId="77777777" w:rsidR="0088146B" w:rsidRDefault="0088146B" w:rsidP="0088146B">
      <w:pPr>
        <w:numPr>
          <w:ilvl w:val="2"/>
          <w:numId w:val="19"/>
        </w:numPr>
        <w:spacing w:after="4" w:line="316" w:lineRule="auto"/>
        <w:ind w:left="2694" w:hanging="284"/>
      </w:pPr>
      <w:r>
        <w:rPr>
          <w:sz w:val="19"/>
        </w:rPr>
        <w:t>Oświadczenie dotyczące doświadczenia w wykonywaniu świadczeń zdrowotnych  nie mniejsze niż rok potwierdzony przez poprzedniego lub obecnego pracodawcę.</w:t>
      </w:r>
      <w:r>
        <w:t xml:space="preserve"> </w:t>
      </w:r>
    </w:p>
    <w:p w14:paraId="4E7C4913" w14:textId="77777777" w:rsidR="0088146B" w:rsidRDefault="0088146B" w:rsidP="0088146B">
      <w:pPr>
        <w:spacing w:after="34" w:line="257" w:lineRule="auto"/>
        <w:ind w:left="2694" w:hanging="284"/>
        <w:jc w:val="left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zabezpieczenie realizacji wykonania świadczeń: </w:t>
      </w:r>
    </w:p>
    <w:p w14:paraId="110C4F46" w14:textId="77777777" w:rsidR="0088146B" w:rsidRDefault="0088146B" w:rsidP="0088146B">
      <w:pPr>
        <w:numPr>
          <w:ilvl w:val="2"/>
          <w:numId w:val="20"/>
        </w:numPr>
        <w:spacing w:after="24" w:line="271" w:lineRule="auto"/>
        <w:ind w:left="2694" w:hanging="284"/>
      </w:pPr>
      <w:r>
        <w:t xml:space="preserve">1 osoba; </w:t>
      </w:r>
    </w:p>
    <w:p w14:paraId="2049DD17" w14:textId="77777777" w:rsidR="0088146B" w:rsidRDefault="0088146B" w:rsidP="0088146B">
      <w:pPr>
        <w:numPr>
          <w:ilvl w:val="2"/>
          <w:numId w:val="20"/>
        </w:numPr>
        <w:spacing w:after="24" w:line="271" w:lineRule="auto"/>
        <w:ind w:left="2694" w:hanging="284"/>
      </w:pPr>
      <w:r>
        <w:t xml:space="preserve">Realizacja świadczeń zdrowotnych będzie następować zgodnie z warunkami i zasadami zawartymi m.in. Rozporządzenia Ministra Zdrowia z dnia 22 listopada 2023 r. w sprawie świadczeń gwarantowanych z zakresu leczenia ambulatoryjnego (t.j. Dz. U. 2024 poz. 146 ); </w:t>
      </w:r>
    </w:p>
    <w:p w14:paraId="4CB378B9" w14:textId="77777777" w:rsidR="00820340" w:rsidRPr="00820340" w:rsidRDefault="0088146B" w:rsidP="0064273B">
      <w:pPr>
        <w:numPr>
          <w:ilvl w:val="2"/>
          <w:numId w:val="20"/>
        </w:numPr>
        <w:spacing w:after="95" w:line="266" w:lineRule="auto"/>
        <w:ind w:left="2694" w:hanging="284"/>
      </w:pPr>
      <w:r>
        <w:lastRenderedPageBreak/>
        <w:t xml:space="preserve">przyjmujący zamówienie zobowiązany będzie do udzielania świadczeń na podstawie opracowanego indywidualnego harmonogramu. </w:t>
      </w:r>
    </w:p>
    <w:p w14:paraId="1C2B21FB" w14:textId="77777777" w:rsidR="00820340" w:rsidRPr="0064273B" w:rsidRDefault="00820340" w:rsidP="00820340">
      <w:pPr>
        <w:numPr>
          <w:ilvl w:val="0"/>
          <w:numId w:val="5"/>
        </w:numPr>
        <w:spacing w:after="95" w:line="266" w:lineRule="auto"/>
        <w:ind w:hanging="360"/>
      </w:pPr>
      <w:r>
        <w:rPr>
          <w:b/>
        </w:rPr>
        <w:t xml:space="preserve">ZAKRES nr </w:t>
      </w:r>
      <w:r w:rsidR="0064273B">
        <w:rPr>
          <w:b/>
        </w:rPr>
        <w:t>7</w:t>
      </w:r>
      <w:r>
        <w:rPr>
          <w:b/>
        </w:rPr>
        <w:t xml:space="preserve"> </w:t>
      </w:r>
      <w:r w:rsidR="005207AA">
        <w:rPr>
          <w:b/>
        </w:rPr>
        <w:t xml:space="preserve">Technik </w:t>
      </w:r>
      <w:r w:rsidR="0064273B">
        <w:rPr>
          <w:b/>
        </w:rPr>
        <w:t>Protetyk</w:t>
      </w:r>
      <w:r w:rsidR="005207AA">
        <w:rPr>
          <w:b/>
        </w:rPr>
        <w:t xml:space="preserve"> stomatologiczny</w:t>
      </w:r>
    </w:p>
    <w:p w14:paraId="3DC36CAE" w14:textId="77777777" w:rsidR="00BD710F" w:rsidRDefault="00BD710F" w:rsidP="00BD710F">
      <w:pPr>
        <w:spacing w:after="38" w:line="257" w:lineRule="auto"/>
        <w:ind w:left="2694" w:hanging="284"/>
        <w:jc w:val="left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wymagania:</w:t>
      </w:r>
      <w:r>
        <w:rPr>
          <w:b/>
          <w:sz w:val="16"/>
        </w:rPr>
        <w:t xml:space="preserve"> </w:t>
      </w:r>
    </w:p>
    <w:p w14:paraId="0D2D2887" w14:textId="77777777" w:rsidR="00BD710F" w:rsidRDefault="00BD710F" w:rsidP="00BD710F">
      <w:pPr>
        <w:numPr>
          <w:ilvl w:val="4"/>
          <w:numId w:val="22"/>
        </w:numPr>
        <w:spacing w:after="42" w:line="271" w:lineRule="auto"/>
        <w:ind w:left="2694" w:hanging="284"/>
      </w:pPr>
      <w:r>
        <w:t>Podmiot lub praktyka zawodowa wykonujący/a działalność wpisaną do Centralnej Ewidencji  i Informacji o Działalności Gospodarczej (</w:t>
      </w:r>
      <w:proofErr w:type="spellStart"/>
      <w:r>
        <w:t>CEiDG</w:t>
      </w:r>
      <w:proofErr w:type="spellEnd"/>
      <w:r>
        <w:t xml:space="preserve">) lub KRS </w:t>
      </w:r>
    </w:p>
    <w:p w14:paraId="18788A4D" w14:textId="77777777" w:rsidR="00BD710F" w:rsidRDefault="00BD710F" w:rsidP="00BD710F">
      <w:pPr>
        <w:numPr>
          <w:ilvl w:val="4"/>
          <w:numId w:val="22"/>
        </w:numPr>
        <w:spacing w:after="42" w:line="271" w:lineRule="auto"/>
        <w:ind w:left="2694" w:hanging="284"/>
      </w:pPr>
      <w:r>
        <w:t xml:space="preserve">dyplomu ukończenia szkoły potwierdzający kwalifikacje technik dentystyczny/technik protetyk </w:t>
      </w:r>
    </w:p>
    <w:p w14:paraId="635E7BD8" w14:textId="77777777" w:rsidR="00BD710F" w:rsidRDefault="00BD710F" w:rsidP="00BD710F">
      <w:pPr>
        <w:numPr>
          <w:ilvl w:val="4"/>
          <w:numId w:val="22"/>
        </w:numPr>
        <w:spacing w:after="42" w:line="271" w:lineRule="auto"/>
        <w:ind w:left="2694" w:hanging="284"/>
      </w:pPr>
      <w:r>
        <w:t xml:space="preserve">oświadczenie oferenta dotyczące wskazania miejsca realizacji świadczenia usług z zakresu protetyki stomatologicznej </w:t>
      </w:r>
    </w:p>
    <w:p w14:paraId="3AC1FF6F" w14:textId="77777777" w:rsidR="00BD710F" w:rsidRDefault="00BD710F" w:rsidP="00BD710F">
      <w:pPr>
        <w:spacing w:after="38" w:line="257" w:lineRule="auto"/>
        <w:ind w:left="2694" w:hanging="284"/>
        <w:jc w:val="left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zabezpieczenie realizacji wykonania świadczeń: </w:t>
      </w:r>
    </w:p>
    <w:p w14:paraId="3F7129BA" w14:textId="77777777" w:rsidR="00BD710F" w:rsidRDefault="00BD710F" w:rsidP="00BD710F">
      <w:pPr>
        <w:numPr>
          <w:ilvl w:val="4"/>
          <w:numId w:val="23"/>
        </w:numPr>
        <w:spacing w:after="66" w:line="271" w:lineRule="auto"/>
        <w:ind w:left="2694" w:hanging="284"/>
      </w:pPr>
      <w:r>
        <w:t xml:space="preserve">zapotrzebowanie – min. 1 osoba </w:t>
      </w:r>
    </w:p>
    <w:p w14:paraId="735AADB1" w14:textId="77777777" w:rsidR="00BD710F" w:rsidRDefault="00BD710F" w:rsidP="00BD710F">
      <w:pPr>
        <w:numPr>
          <w:ilvl w:val="4"/>
          <w:numId w:val="23"/>
        </w:numPr>
        <w:spacing w:after="13" w:line="271" w:lineRule="auto"/>
        <w:ind w:left="2694" w:hanging="284"/>
      </w:pPr>
      <w:r>
        <w:t xml:space="preserve">Realizacja świadczeń zdrowotnych odbywać się będzie zgodnie z zapotrzebowaniem  na podstawie indywidualnego harmonogramu zatwierdzonego przez </w:t>
      </w:r>
      <w:r w:rsidR="001B0E4D">
        <w:t>Dyrektora</w:t>
      </w:r>
      <w:r>
        <w:t xml:space="preserve"> lub osobę przez niego upoważnioną przed rozpoczęciem udzielania świadczeń zdrowotnych w danym miesiącu, z zastrzeżeniem, iż w okresie obowiązywania stanu zagrożenia epidemicznego, epidemii i stanów nadzwyczajnych o których mowa w art. 228 Konstytucji Rzeczypospolitej Polskiej, Udzielający Zamówienia może zmienić harmonogram, stosownie do potrzeb.</w:t>
      </w:r>
      <w:r>
        <w:rPr>
          <w:sz w:val="22"/>
        </w:rPr>
        <w:t xml:space="preserve"> </w:t>
      </w:r>
    </w:p>
    <w:p w14:paraId="78C6596E" w14:textId="77777777" w:rsidR="00BD710F" w:rsidRDefault="00BD710F" w:rsidP="001B0E4D">
      <w:pPr>
        <w:spacing w:after="243"/>
        <w:ind w:left="2694" w:firstLine="0"/>
      </w:pPr>
      <w:r>
        <w:t>Realizacja świadczeń zdrowotnych będzie następować zgodnie z warunkami i zasadami zawartymi w Rozporządzeniu Ministra Zdrowia w sprawie świadczeń gwarantowanych  z zakresu leczenia stomatologicznego (t.j. Dz. U. 2021.2148 ze zm.).</w:t>
      </w:r>
      <w:r>
        <w:rPr>
          <w:sz w:val="22"/>
        </w:rPr>
        <w:t xml:space="preserve"> </w:t>
      </w:r>
    </w:p>
    <w:p w14:paraId="6C61D428" w14:textId="77777777" w:rsidR="00A01A33" w:rsidRDefault="007A356A">
      <w:pPr>
        <w:tabs>
          <w:tab w:val="center" w:pos="1033"/>
          <w:tab w:val="center" w:pos="3309"/>
        </w:tabs>
        <w:spacing w:after="17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Zabezpieczane miejsce udzielania świadczeń:</w:t>
      </w:r>
      <w:r>
        <w:t xml:space="preserve">  </w:t>
      </w:r>
    </w:p>
    <w:p w14:paraId="001504D6" w14:textId="77777777" w:rsidR="00A01A33" w:rsidRDefault="007A356A">
      <w:pPr>
        <w:ind w:left="1395"/>
      </w:pPr>
      <w:r>
        <w:t>Wojskow</w:t>
      </w:r>
      <w:r w:rsidR="00820340">
        <w:t>a</w:t>
      </w:r>
      <w:r>
        <w:t xml:space="preserve"> S</w:t>
      </w:r>
      <w:r w:rsidR="00820340">
        <w:t>pecjalistyczna</w:t>
      </w:r>
      <w:r>
        <w:t xml:space="preserve"> </w:t>
      </w:r>
      <w:r w:rsidR="00820340">
        <w:t>Przychodnia Lekarska</w:t>
      </w:r>
      <w:r>
        <w:t xml:space="preserve"> SPZOZ w B</w:t>
      </w:r>
      <w:r w:rsidR="00820340">
        <w:t>raniewie</w:t>
      </w:r>
      <w:r>
        <w:t xml:space="preserve">. </w:t>
      </w:r>
    </w:p>
    <w:p w14:paraId="4167346C" w14:textId="77777777" w:rsidR="00A01A33" w:rsidRDefault="007A356A" w:rsidP="00820340">
      <w:pPr>
        <w:spacing w:after="15" w:line="259" w:lineRule="auto"/>
        <w:ind w:left="958" w:firstLine="0"/>
        <w:jc w:val="left"/>
      </w:pPr>
      <w:r>
        <w:t xml:space="preserve"> </w:t>
      </w:r>
    </w:p>
    <w:p w14:paraId="2F52F34C" w14:textId="77777777" w:rsidR="00A01A33" w:rsidRDefault="007A356A">
      <w:pPr>
        <w:spacing w:after="82" w:line="259" w:lineRule="auto"/>
        <w:ind w:left="962"/>
        <w:jc w:val="center"/>
      </w:pPr>
      <w:r>
        <w:rPr>
          <w:b/>
          <w:sz w:val="22"/>
        </w:rPr>
        <w:t xml:space="preserve">§ 3 </w:t>
      </w:r>
    </w:p>
    <w:p w14:paraId="1C4C667B" w14:textId="77777777" w:rsidR="00A01A33" w:rsidRDefault="007A356A">
      <w:pPr>
        <w:pStyle w:val="Nagwek1"/>
        <w:ind w:left="1320" w:right="361"/>
      </w:pPr>
      <w:r>
        <w:t>WYMAGANIA KONIECZNE DLA OFERENTÓW  I SPOSÓB PRZYGOTOWANIA OFERTY</w:t>
      </w:r>
      <w:r>
        <w:rPr>
          <w:sz w:val="22"/>
        </w:rPr>
        <w:t xml:space="preserve"> </w:t>
      </w:r>
    </w:p>
    <w:p w14:paraId="3A04352E" w14:textId="77777777" w:rsidR="00A01A33" w:rsidRDefault="007A356A">
      <w:pPr>
        <w:numPr>
          <w:ilvl w:val="0"/>
          <w:numId w:val="11"/>
        </w:numPr>
        <w:spacing w:after="43"/>
        <w:ind w:hanging="427"/>
      </w:pPr>
      <w:r>
        <w:t xml:space="preserve">W konkursie ofert w myśl art. 26 ust. 1 ustawy o działalności leczniczej, zamówienie może być udzielone podmiotowi wykonującemu działalność leczniczą lub osobie legitymującej się nabyciem fachowych kwalifikacji do udzielania świadczeń zdrowotnych zgodne aktualnie obowiązującymi aktami prawnymi. </w:t>
      </w:r>
    </w:p>
    <w:p w14:paraId="4E78FDE7" w14:textId="77777777" w:rsidR="00A01A33" w:rsidRDefault="007A356A">
      <w:pPr>
        <w:numPr>
          <w:ilvl w:val="0"/>
          <w:numId w:val="11"/>
        </w:numPr>
        <w:spacing w:after="35" w:line="259" w:lineRule="auto"/>
        <w:ind w:hanging="427"/>
      </w:pPr>
      <w:r>
        <w:rPr>
          <w:b/>
          <w:u w:val="single" w:color="000000"/>
        </w:rPr>
        <w:t>OFERTA ZAWIERAĆ POWINNA:</w:t>
      </w:r>
      <w:r>
        <w:rPr>
          <w:b/>
        </w:rPr>
        <w:t xml:space="preserve"> </w:t>
      </w:r>
    </w:p>
    <w:p w14:paraId="12B158BE" w14:textId="77777777" w:rsidR="00A01A33" w:rsidRDefault="007A356A">
      <w:pPr>
        <w:numPr>
          <w:ilvl w:val="1"/>
          <w:numId w:val="11"/>
        </w:numPr>
        <w:spacing w:after="60"/>
        <w:ind w:hanging="286"/>
      </w:pPr>
      <w:r>
        <w:t xml:space="preserve">formularz ofertowy wraz z załącznikami: </w:t>
      </w:r>
    </w:p>
    <w:p w14:paraId="38A631FD" w14:textId="77777777" w:rsidR="00A01A33" w:rsidRDefault="007A356A">
      <w:pPr>
        <w:numPr>
          <w:ilvl w:val="2"/>
          <w:numId w:val="11"/>
        </w:numPr>
        <w:ind w:hanging="360"/>
      </w:pPr>
      <w:r>
        <w:t xml:space="preserve">Załącznik nr 1 - Oświadczenie oferenta </w:t>
      </w:r>
    </w:p>
    <w:p w14:paraId="5AD87CE4" w14:textId="77777777" w:rsidR="00A01A33" w:rsidRDefault="007A356A">
      <w:pPr>
        <w:numPr>
          <w:ilvl w:val="2"/>
          <w:numId w:val="11"/>
        </w:numPr>
        <w:ind w:hanging="360"/>
      </w:pPr>
      <w:r>
        <w:t xml:space="preserve">Załącznik nr 2 - Formularz cenowy </w:t>
      </w:r>
    </w:p>
    <w:p w14:paraId="0E99734D" w14:textId="77777777" w:rsidR="00B83536" w:rsidRPr="00B83536" w:rsidRDefault="007A356A">
      <w:pPr>
        <w:numPr>
          <w:ilvl w:val="1"/>
          <w:numId w:val="11"/>
        </w:numPr>
        <w:spacing w:after="37"/>
        <w:ind w:hanging="286"/>
        <w:rPr>
          <w:b/>
          <w:bCs/>
        </w:rPr>
      </w:pPr>
      <w:r w:rsidRPr="00284538">
        <w:rPr>
          <w:b/>
          <w:color w:val="auto"/>
          <w:u w:val="single" w:color="000000"/>
        </w:rPr>
        <w:t>informacja z Krajowego Rejestru Karnego</w:t>
      </w:r>
      <w:r w:rsidRPr="00284538">
        <w:rPr>
          <w:color w:val="auto"/>
        </w:rPr>
        <w:t xml:space="preserve"> </w:t>
      </w:r>
      <w:r w:rsidR="00F929D2" w:rsidRPr="00284538">
        <w:rPr>
          <w:color w:val="auto"/>
        </w:rPr>
        <w:t>w</w:t>
      </w:r>
      <w:r w:rsidRPr="00284538">
        <w:rPr>
          <w:color w:val="auto"/>
        </w:rPr>
        <w:t xml:space="preserve"> zakresie</w:t>
      </w:r>
      <w:r w:rsidR="00284538" w:rsidRPr="00284538">
        <w:rPr>
          <w:color w:val="auto"/>
        </w:rPr>
        <w:t xml:space="preserve"> </w:t>
      </w:r>
      <w:r>
        <w:t xml:space="preserve">przestępstw określonych w rozdziale XIX i XXV Kodeksu karnego, w art. 189 a i art. 207 Kodeksu karnego  oraz w ustawie z dnia 29 lipca 2005r.  o przeciwdziałaniu narkomanii (Dz. U. z 2023 r. poz. 1939) wystawione nie wcześniej niż 3 miesiące  przed upływem składania ofert lub oświadczenie o złożeniu wniosku do sadu. W przypadku złożenia oświadczenia zaświadczenie z KRK należy dostarczyć najpóźniej w dniu podpisania umowy. </w:t>
      </w:r>
    </w:p>
    <w:p w14:paraId="31BF099E" w14:textId="4040BCD8" w:rsidR="00A01A33" w:rsidRPr="00B83536" w:rsidRDefault="00B83536" w:rsidP="00B83536">
      <w:pPr>
        <w:spacing w:after="37"/>
        <w:ind w:left="1810" w:firstLine="0"/>
        <w:rPr>
          <w:b/>
          <w:bCs/>
        </w:rPr>
      </w:pPr>
      <w:r w:rsidRPr="00B83536">
        <w:rPr>
          <w:b/>
          <w:bCs/>
        </w:rPr>
        <w:t>Dotyczy osób składających ofertę w WSPL SPZOZ w Braniewie po raz pierwszy.</w:t>
      </w:r>
    </w:p>
    <w:p w14:paraId="08E0CAAB" w14:textId="77777777" w:rsidR="00A01A33" w:rsidRDefault="007A356A">
      <w:pPr>
        <w:numPr>
          <w:ilvl w:val="1"/>
          <w:numId w:val="11"/>
        </w:numPr>
        <w:spacing w:after="61"/>
        <w:ind w:hanging="286"/>
      </w:pPr>
      <w:r>
        <w:t xml:space="preserve">oferent zobowiązany jest przedstawić również kserokopie następujących dokumentów: </w:t>
      </w:r>
    </w:p>
    <w:p w14:paraId="32CBB48D" w14:textId="77777777" w:rsidR="00A01A33" w:rsidRDefault="007A356A">
      <w:pPr>
        <w:numPr>
          <w:ilvl w:val="2"/>
          <w:numId w:val="11"/>
        </w:numPr>
        <w:ind w:hanging="360"/>
      </w:pPr>
      <w:r>
        <w:t xml:space="preserve">dyplomu ukończenia szkoły; </w:t>
      </w:r>
    </w:p>
    <w:p w14:paraId="4BDA4210" w14:textId="116AA8BA" w:rsidR="00A01A33" w:rsidRDefault="007A356A">
      <w:pPr>
        <w:numPr>
          <w:ilvl w:val="2"/>
          <w:numId w:val="11"/>
        </w:numPr>
        <w:ind w:hanging="360"/>
      </w:pPr>
      <w:r>
        <w:t>praw</w:t>
      </w:r>
      <w:r w:rsidR="00714343">
        <w:t>o</w:t>
      </w:r>
      <w:r>
        <w:t xml:space="preserve"> wykonywania zawodu lekarza; </w:t>
      </w:r>
    </w:p>
    <w:p w14:paraId="0F254C89" w14:textId="77777777" w:rsidR="00A01A33" w:rsidRDefault="007A356A">
      <w:pPr>
        <w:numPr>
          <w:ilvl w:val="2"/>
          <w:numId w:val="11"/>
        </w:numPr>
        <w:ind w:hanging="360"/>
      </w:pPr>
      <w:r>
        <w:rPr>
          <w:i/>
        </w:rPr>
        <w:t>lekarz specjalista</w:t>
      </w:r>
      <w:r>
        <w:t xml:space="preserve"> - dyplomu specjalizacji w przedmiotowej dziedzinie; </w:t>
      </w:r>
    </w:p>
    <w:p w14:paraId="24F5ECC0" w14:textId="43D7B3C6" w:rsidR="00A01A33" w:rsidRDefault="007A356A">
      <w:pPr>
        <w:numPr>
          <w:ilvl w:val="2"/>
          <w:numId w:val="11"/>
        </w:numPr>
        <w:spacing w:after="35" w:line="259" w:lineRule="auto"/>
        <w:ind w:hanging="360"/>
      </w:pPr>
      <w:r>
        <w:rPr>
          <w:i/>
        </w:rPr>
        <w:t>lekarz w trakcie specjalizacji</w:t>
      </w:r>
      <w:r>
        <w:t xml:space="preserve"> - wyciąg z SMK (System Monitorowania Kształcenia) potwierdzający odbywanie szkolenia specjalizacyjnego w przedmiotowym zakresie </w:t>
      </w:r>
      <w:r>
        <w:rPr>
          <w:b/>
          <w:u w:val="single" w:color="000000"/>
        </w:rPr>
        <w:t>oraz</w:t>
      </w:r>
      <w:r>
        <w:rPr>
          <w:b/>
        </w:rPr>
        <w:t xml:space="preserve"> </w:t>
      </w:r>
      <w:r>
        <w:rPr>
          <w:b/>
          <w:u w:val="single" w:color="000000"/>
        </w:rPr>
        <w:t>zaświadczenie kierownika specjalizacji, iż osoba ta ukończyła 1 rok specjalizacji oraz</w:t>
      </w:r>
      <w:r>
        <w:rPr>
          <w:b/>
        </w:rPr>
        <w:t xml:space="preserve"> </w:t>
      </w:r>
      <w:r>
        <w:rPr>
          <w:b/>
          <w:u w:val="single" w:color="000000"/>
        </w:rPr>
        <w:t>że posiada wiedzę i umiejętności umożliwiających samodzielną pracę w poradni</w:t>
      </w:r>
      <w:r>
        <w:rPr>
          <w:b/>
        </w:rPr>
        <w:t xml:space="preserve"> </w:t>
      </w:r>
    </w:p>
    <w:p w14:paraId="09885872" w14:textId="77777777" w:rsidR="00A01A33" w:rsidRDefault="007A356A">
      <w:pPr>
        <w:spacing w:after="73" w:line="259" w:lineRule="auto"/>
        <w:ind w:left="2540"/>
      </w:pPr>
      <w:r>
        <w:rPr>
          <w:b/>
          <w:u w:val="single" w:color="000000"/>
        </w:rPr>
        <w:t>specjalistycznej</w:t>
      </w:r>
      <w:r>
        <w:t xml:space="preserve"> </w:t>
      </w:r>
    </w:p>
    <w:p w14:paraId="4EB5C6F5" w14:textId="77777777" w:rsidR="00A01A33" w:rsidRDefault="007A356A">
      <w:pPr>
        <w:numPr>
          <w:ilvl w:val="2"/>
          <w:numId w:val="11"/>
        </w:numPr>
        <w:spacing w:after="55"/>
        <w:ind w:hanging="360"/>
      </w:pPr>
      <w:r>
        <w:rPr>
          <w:i/>
        </w:rPr>
        <w:t>lekarze inni niż wspomniani powyżej -</w:t>
      </w:r>
      <w:r>
        <w:rPr>
          <w:b/>
        </w:rPr>
        <w:t xml:space="preserve"> </w:t>
      </w:r>
      <w:r>
        <w:rPr>
          <w:b/>
          <w:u w:val="single" w:color="000000"/>
        </w:rPr>
        <w:t>zaświadczenie</w:t>
      </w:r>
      <w:r>
        <w:t xml:space="preserve"> o ukończonym kursie w dziedzinie medycyny rodzinnej lub </w:t>
      </w:r>
      <w:r>
        <w:rPr>
          <w:b/>
          <w:u w:val="single" w:color="000000"/>
        </w:rPr>
        <w:t>zaświadczenie</w:t>
      </w:r>
      <w:r>
        <w:t xml:space="preserve"> potwierdzające posiadanie prawa do udzielania świadczeń zdrowotnych w zakresie podstawowej opieki zdrowotnej na podstawie art. 14 ust. 1 lub </w:t>
      </w:r>
      <w:r>
        <w:lastRenderedPageBreak/>
        <w:t xml:space="preserve">ust 3 ustawy z dnia 24 sierpnia 2007 r. o zmianie ustawy o świadczeniach opieki zdrowotnej finansowanych ze środków publicznych oraz niektórych innych ustaw (t.j. </w:t>
      </w:r>
      <w:r w:rsidR="002725DE">
        <w:t xml:space="preserve">Dz. U. </w:t>
      </w:r>
      <w:r>
        <w:t xml:space="preserve">2007.166.1172) </w:t>
      </w:r>
    </w:p>
    <w:p w14:paraId="2E9E9207" w14:textId="77777777" w:rsidR="00A01A33" w:rsidRDefault="007A356A">
      <w:pPr>
        <w:numPr>
          <w:ilvl w:val="2"/>
          <w:numId w:val="11"/>
        </w:numPr>
        <w:ind w:hanging="360"/>
      </w:pPr>
      <w:r>
        <w:t xml:space="preserve">aktualnego zaświadczenia lekarskiego o braku przeciwwskazań do wykonywania zawodu; </w:t>
      </w:r>
    </w:p>
    <w:p w14:paraId="1454D509" w14:textId="77777777" w:rsidR="00A01A33" w:rsidRDefault="007A356A">
      <w:pPr>
        <w:numPr>
          <w:ilvl w:val="2"/>
          <w:numId w:val="11"/>
        </w:numPr>
        <w:ind w:hanging="360"/>
      </w:pPr>
      <w:r>
        <w:t xml:space="preserve">aktualnego zaświadczenia o odbyciu szkolenia z zakresu BHP (ważność 5 lat); </w:t>
      </w:r>
    </w:p>
    <w:p w14:paraId="157D807B" w14:textId="77777777" w:rsidR="00A01A33" w:rsidRDefault="007A356A">
      <w:pPr>
        <w:numPr>
          <w:ilvl w:val="2"/>
          <w:numId w:val="11"/>
        </w:numPr>
        <w:ind w:hanging="360"/>
      </w:pPr>
      <w:r>
        <w:t xml:space="preserve">inne dokumenty i certyfikaty potwierdzające doświadczenie, kwalifikacje i uprawnienia; </w:t>
      </w:r>
    </w:p>
    <w:p w14:paraId="0AB6A9BB" w14:textId="77777777" w:rsidR="00A01A33" w:rsidRDefault="007A356A">
      <w:pPr>
        <w:numPr>
          <w:ilvl w:val="2"/>
          <w:numId w:val="11"/>
        </w:numPr>
        <w:spacing w:after="43"/>
        <w:ind w:hanging="360"/>
      </w:pPr>
      <w:r>
        <w:t xml:space="preserve">aktualnej umowy ubezpieczenia od odpowiedzialności cywilnej za szkody wyrządzone przy udzielaniu oferowanego świadczenia medycznego zgodnie z obowiązującym rozporządzeniem Ministra Finansów z dnia 29 kwietnia 2019 r. w sprawie obowiązkowego ubezpieczenia odpowiedzialności cywilnej podmiotu wykonującego działalność leczniczą (Dz. U. 2019.866), </w:t>
      </w:r>
    </w:p>
    <w:p w14:paraId="1C9A2382" w14:textId="5F84FDB7" w:rsidR="00A01A33" w:rsidRDefault="007A356A">
      <w:pPr>
        <w:numPr>
          <w:ilvl w:val="0"/>
          <w:numId w:val="11"/>
        </w:numPr>
        <w:ind w:hanging="427"/>
      </w:pPr>
      <w:r>
        <w:t>Oferta winna być złożona w formie pisemnej w języku polskim</w:t>
      </w:r>
      <w:r>
        <w:rPr>
          <w:color w:val="FF0000"/>
        </w:rPr>
        <w:t xml:space="preserve"> </w:t>
      </w:r>
      <w:r>
        <w:t xml:space="preserve">na formularzu ofertowym z wymaganymi załącznikami i dokumentami. </w:t>
      </w:r>
    </w:p>
    <w:p w14:paraId="6050EB05" w14:textId="77777777" w:rsidR="00A01A33" w:rsidRDefault="007A356A">
      <w:pPr>
        <w:numPr>
          <w:ilvl w:val="0"/>
          <w:numId w:val="11"/>
        </w:numPr>
        <w:ind w:hanging="427"/>
      </w:pPr>
      <w:r>
        <w:t>Wszystkie dokumenty oferty muszą być podpisane, a kopie potwierdzone</w:t>
      </w:r>
      <w:r>
        <w:rPr>
          <w:b/>
        </w:rPr>
        <w:t xml:space="preserve"> „ZA ZGODNOŚĆ  Z ORYGINAŁEM”</w:t>
      </w:r>
      <w:r>
        <w:t xml:space="preserve"> przez Oferenta lub osoby uprawnione do działania w jego imieniu. </w:t>
      </w:r>
    </w:p>
    <w:p w14:paraId="1B5512E2" w14:textId="77777777" w:rsidR="00A01A33" w:rsidRDefault="007A356A">
      <w:pPr>
        <w:numPr>
          <w:ilvl w:val="0"/>
          <w:numId w:val="11"/>
        </w:numPr>
        <w:ind w:hanging="427"/>
      </w:pPr>
      <w:r>
        <w:t xml:space="preserve">Wszelkie zmiany lub poprawki w tekście oferty muszą być parafowane własnoręcznie przez Oferenta  lub osoby uprawnione do działania w jego imieniu. </w:t>
      </w:r>
    </w:p>
    <w:p w14:paraId="29C22971" w14:textId="77777777" w:rsidR="00A01A33" w:rsidRDefault="007A356A">
      <w:pPr>
        <w:numPr>
          <w:ilvl w:val="0"/>
          <w:numId w:val="11"/>
        </w:numPr>
        <w:ind w:hanging="427"/>
      </w:pPr>
      <w:r>
        <w:t xml:space="preserve">Ofertę wraz z załącznikami opatrzoną danymi Oferenta należy umieścić w zaklejonej kopercie, oznaczonej  w następujący sposób: </w:t>
      </w:r>
    </w:p>
    <w:p w14:paraId="18BC9684" w14:textId="77777777" w:rsidR="00A01A33" w:rsidRDefault="007A356A">
      <w:pPr>
        <w:numPr>
          <w:ilvl w:val="1"/>
          <w:numId w:val="11"/>
        </w:numPr>
        <w:ind w:hanging="286"/>
      </w:pPr>
      <w:r>
        <w:t xml:space="preserve">imię i nazwisko Oferenta, </w:t>
      </w:r>
    </w:p>
    <w:p w14:paraId="15E6FDDA" w14:textId="77777777" w:rsidR="00A01A33" w:rsidRDefault="007A356A">
      <w:pPr>
        <w:numPr>
          <w:ilvl w:val="1"/>
          <w:numId w:val="11"/>
        </w:numPr>
        <w:ind w:hanging="286"/>
      </w:pPr>
      <w:r>
        <w:t xml:space="preserve">adres jego zamieszkania, </w:t>
      </w:r>
    </w:p>
    <w:p w14:paraId="59A55B00" w14:textId="77777777" w:rsidR="00A01A33" w:rsidRDefault="007A356A">
      <w:pPr>
        <w:numPr>
          <w:ilvl w:val="1"/>
          <w:numId w:val="11"/>
        </w:numPr>
        <w:spacing w:after="0" w:line="284" w:lineRule="auto"/>
        <w:ind w:hanging="286"/>
      </w:pPr>
      <w:r>
        <w:t xml:space="preserve">informację: </w:t>
      </w:r>
      <w:r>
        <w:rPr>
          <w:b/>
          <w:i/>
        </w:rPr>
        <w:t>Wojskow</w:t>
      </w:r>
      <w:r w:rsidR="001B0E4D">
        <w:rPr>
          <w:b/>
          <w:i/>
        </w:rPr>
        <w:t>a</w:t>
      </w:r>
      <w:r>
        <w:rPr>
          <w:b/>
          <w:i/>
        </w:rPr>
        <w:t xml:space="preserve"> S</w:t>
      </w:r>
      <w:r w:rsidR="001B0E4D">
        <w:rPr>
          <w:b/>
          <w:i/>
        </w:rPr>
        <w:t>pecjalistyczna Przychodnia</w:t>
      </w:r>
      <w:r>
        <w:rPr>
          <w:b/>
          <w:i/>
        </w:rPr>
        <w:t xml:space="preserve"> </w:t>
      </w:r>
      <w:r w:rsidR="001B0E4D">
        <w:rPr>
          <w:b/>
          <w:i/>
        </w:rPr>
        <w:t>Lekarska</w:t>
      </w:r>
      <w:r>
        <w:rPr>
          <w:b/>
          <w:i/>
        </w:rPr>
        <w:t xml:space="preserve"> SPZOZ w B</w:t>
      </w:r>
      <w:r w:rsidR="001B0E4D">
        <w:rPr>
          <w:b/>
          <w:i/>
        </w:rPr>
        <w:t>raniewie</w:t>
      </w:r>
      <w:r>
        <w:rPr>
          <w:b/>
          <w:i/>
        </w:rPr>
        <w:t xml:space="preserve"> </w:t>
      </w:r>
    </w:p>
    <w:p w14:paraId="37A101CA" w14:textId="77777777" w:rsidR="00A01A33" w:rsidRDefault="007A356A">
      <w:pPr>
        <w:spacing w:after="18" w:line="259" w:lineRule="auto"/>
        <w:ind w:left="952" w:firstLine="0"/>
        <w:jc w:val="center"/>
      </w:pPr>
      <w:r>
        <w:rPr>
          <w:b/>
          <w:i/>
        </w:rPr>
        <w:t>Oferta – Konkurs ofert 2025 r. postępowanie nr 1/</w:t>
      </w:r>
      <w:r w:rsidR="001B0E4D">
        <w:rPr>
          <w:b/>
          <w:i/>
        </w:rPr>
        <w:t>KO/</w:t>
      </w:r>
      <w:r>
        <w:rPr>
          <w:b/>
          <w:i/>
        </w:rPr>
        <w:t>2025</w:t>
      </w:r>
      <w:r>
        <w:t xml:space="preserve"> </w:t>
      </w:r>
    </w:p>
    <w:p w14:paraId="36CE86B6" w14:textId="77777777" w:rsidR="00A01A33" w:rsidRDefault="007A356A">
      <w:pPr>
        <w:spacing w:after="25" w:line="259" w:lineRule="auto"/>
        <w:ind w:left="1136" w:right="182"/>
        <w:jc w:val="center"/>
      </w:pPr>
      <w:r>
        <w:t xml:space="preserve">………………………………………………………………………………….. </w:t>
      </w:r>
    </w:p>
    <w:p w14:paraId="2C12D646" w14:textId="77777777" w:rsidR="00A01A33" w:rsidRDefault="007A356A">
      <w:pPr>
        <w:numPr>
          <w:ilvl w:val="0"/>
          <w:numId w:val="11"/>
        </w:numPr>
        <w:spacing w:after="4" w:line="266" w:lineRule="auto"/>
        <w:ind w:hanging="427"/>
      </w:pPr>
      <w:r>
        <w:rPr>
          <w:b/>
        </w:rPr>
        <w:t xml:space="preserve">Ofertę składa się w </w:t>
      </w:r>
      <w:r w:rsidR="001B0E4D">
        <w:rPr>
          <w:b/>
        </w:rPr>
        <w:t>pok. 108 I piętro</w:t>
      </w:r>
      <w:r>
        <w:rPr>
          <w:b/>
        </w:rPr>
        <w:t xml:space="preserve"> Wojskowe</w:t>
      </w:r>
      <w:r w:rsidR="001B0E4D">
        <w:rPr>
          <w:b/>
        </w:rPr>
        <w:t>j</w:t>
      </w:r>
      <w:r>
        <w:rPr>
          <w:b/>
        </w:rPr>
        <w:t xml:space="preserve"> S</w:t>
      </w:r>
      <w:r w:rsidR="001B0E4D">
        <w:rPr>
          <w:b/>
        </w:rPr>
        <w:t>pecjalistycznej</w:t>
      </w:r>
      <w:r>
        <w:rPr>
          <w:b/>
        </w:rPr>
        <w:t xml:space="preserve"> </w:t>
      </w:r>
      <w:r w:rsidR="001B0E4D">
        <w:rPr>
          <w:b/>
        </w:rPr>
        <w:t>Przychodni Lekarskiej</w:t>
      </w:r>
      <w:r>
        <w:rPr>
          <w:b/>
        </w:rPr>
        <w:t xml:space="preserve"> SPZOZ w B</w:t>
      </w:r>
      <w:r w:rsidR="001B0E4D">
        <w:rPr>
          <w:b/>
        </w:rPr>
        <w:t>raniewie</w:t>
      </w:r>
      <w:r>
        <w:rPr>
          <w:b/>
        </w:rPr>
        <w:t xml:space="preserve">,  ul. </w:t>
      </w:r>
      <w:r w:rsidR="001B0E4D">
        <w:rPr>
          <w:b/>
        </w:rPr>
        <w:t>Stefczyka 11</w:t>
      </w:r>
      <w:r>
        <w:rPr>
          <w:b/>
        </w:rPr>
        <w:t xml:space="preserve">, </w:t>
      </w:r>
      <w:r w:rsidR="001B0E4D">
        <w:rPr>
          <w:b/>
        </w:rPr>
        <w:t>14-500 Braniewo</w:t>
      </w:r>
      <w:r>
        <w:rPr>
          <w:b/>
        </w:rPr>
        <w:t xml:space="preserve">, </w:t>
      </w:r>
      <w:r>
        <w:rPr>
          <w:b/>
          <w:i/>
          <w:u w:val="single" w:color="000000"/>
        </w:rPr>
        <w:t xml:space="preserve">do dnia </w:t>
      </w:r>
      <w:r w:rsidR="001B0E4D">
        <w:rPr>
          <w:b/>
          <w:i/>
          <w:u w:val="single" w:color="000000"/>
        </w:rPr>
        <w:t>16</w:t>
      </w:r>
      <w:r>
        <w:rPr>
          <w:b/>
          <w:i/>
          <w:u w:val="single" w:color="000000"/>
        </w:rPr>
        <w:t>.0</w:t>
      </w:r>
      <w:r w:rsidR="001B0E4D">
        <w:rPr>
          <w:b/>
          <w:i/>
          <w:u w:val="single" w:color="000000"/>
        </w:rPr>
        <w:t>5</w:t>
      </w:r>
      <w:r>
        <w:rPr>
          <w:b/>
          <w:i/>
          <w:u w:val="single" w:color="000000"/>
        </w:rPr>
        <w:t>.2025 r. do godz. 1</w:t>
      </w:r>
      <w:r w:rsidR="001B0E4D">
        <w:rPr>
          <w:b/>
          <w:i/>
          <w:u w:val="single" w:color="000000"/>
        </w:rPr>
        <w:t>4</w:t>
      </w:r>
      <w:r>
        <w:rPr>
          <w:b/>
          <w:i/>
          <w:u w:val="single" w:color="000000"/>
        </w:rPr>
        <w:t>.00.</w:t>
      </w:r>
      <w:r>
        <w:rPr>
          <w:b/>
          <w:i/>
          <w:color w:val="0070C0"/>
        </w:rPr>
        <w:t xml:space="preserve"> </w:t>
      </w:r>
    </w:p>
    <w:p w14:paraId="69B31351" w14:textId="77777777" w:rsidR="00A01A33" w:rsidRDefault="007A356A">
      <w:pPr>
        <w:numPr>
          <w:ilvl w:val="0"/>
          <w:numId w:val="11"/>
        </w:numPr>
        <w:ind w:hanging="427"/>
      </w:pPr>
      <w:r>
        <w:t>Oferent może złożyć tylko jedną ofertę w danym zakresie.</w:t>
      </w:r>
      <w:r>
        <w:rPr>
          <w:b/>
        </w:rPr>
        <w:t xml:space="preserve"> </w:t>
      </w:r>
    </w:p>
    <w:p w14:paraId="15F90D1B" w14:textId="77777777" w:rsidR="00A01A33" w:rsidRDefault="007A356A">
      <w:pPr>
        <w:numPr>
          <w:ilvl w:val="0"/>
          <w:numId w:val="11"/>
        </w:numPr>
        <w:ind w:hanging="427"/>
      </w:pPr>
      <w:r>
        <w:t xml:space="preserve">W przypadku, gdy Oferent jest reprezentowany przez pełnomocnika, do oferty powinno być załączone pełnomocnictwo do reprezentowania Oferenta w toku postępowania konkursowego, ewentualnie do zawarcia umowy. Pełnomocnictwo powinno być wystawione przez Oferenta. </w:t>
      </w:r>
    </w:p>
    <w:p w14:paraId="0E786FE5" w14:textId="77777777" w:rsidR="00A01A33" w:rsidRDefault="007A356A">
      <w:pPr>
        <w:numPr>
          <w:ilvl w:val="0"/>
          <w:numId w:val="11"/>
        </w:numPr>
        <w:ind w:hanging="427"/>
      </w:pPr>
      <w:r>
        <w:t xml:space="preserve">Składający kopertę z ofertą otrzyma potwierdzenie zawierające datę złożenia oferty oraz numer rejestru ofert. </w:t>
      </w:r>
    </w:p>
    <w:p w14:paraId="3D6968AD" w14:textId="77777777" w:rsidR="00A01A33" w:rsidRDefault="007A356A">
      <w:pPr>
        <w:numPr>
          <w:ilvl w:val="0"/>
          <w:numId w:val="11"/>
        </w:numPr>
        <w:ind w:hanging="427"/>
      </w:pPr>
      <w:r>
        <w:t xml:space="preserve">Oferty przesłane do Udzielającego zamówienia drogą pocztową będą traktowane jako złożone w terminie, jeżeli wpłyną do Udzielającego zamówienia przed terminem oznaczonym w ust. 7 niniejszego paragrafu. </w:t>
      </w:r>
    </w:p>
    <w:p w14:paraId="0FE18F70" w14:textId="77777777" w:rsidR="00A01A33" w:rsidRDefault="007A356A">
      <w:pPr>
        <w:numPr>
          <w:ilvl w:val="0"/>
          <w:numId w:val="11"/>
        </w:numPr>
        <w:ind w:hanging="427"/>
      </w:pPr>
      <w:r>
        <w:t xml:space="preserve">Oferent może uzupełnić złożoną przez siebie ofertę, pod warunkiem, że Udzielający zamówienia otrzyma informację na piśmie o uzupełnieniu przed upływem terminu składania ofert. </w:t>
      </w:r>
    </w:p>
    <w:p w14:paraId="5B488651" w14:textId="77777777" w:rsidR="00A01A33" w:rsidRDefault="007A356A">
      <w:pPr>
        <w:numPr>
          <w:ilvl w:val="0"/>
          <w:numId w:val="11"/>
        </w:numPr>
        <w:ind w:hanging="427"/>
      </w:pPr>
      <w:r>
        <w:t xml:space="preserve">Oferent może wycofać złożoną przez siebie ofertę przed upływem terminu składania ofert. Fakt wycofania oferty musi być odnotowany przez Udzielającego zamówienia i potwierdzony przez Oferenta lub osobę przez niego upoważnioną. </w:t>
      </w:r>
    </w:p>
    <w:p w14:paraId="0855A7F9" w14:textId="77777777" w:rsidR="00A01A33" w:rsidRDefault="007A356A">
      <w:pPr>
        <w:numPr>
          <w:ilvl w:val="0"/>
          <w:numId w:val="11"/>
        </w:numPr>
        <w:ind w:hanging="427"/>
      </w:pPr>
      <w:r>
        <w:t xml:space="preserve">Po otwarciu ofert, złożone do konkursu oferty wraz z wszelkimi załączonymi dokumentami nie podlegają zwrotowi. </w:t>
      </w:r>
    </w:p>
    <w:p w14:paraId="5919A710" w14:textId="77777777" w:rsidR="00A01A33" w:rsidRDefault="007A356A">
      <w:pPr>
        <w:numPr>
          <w:ilvl w:val="0"/>
          <w:numId w:val="11"/>
        </w:numPr>
        <w:ind w:hanging="427"/>
      </w:pPr>
      <w:r>
        <w:t xml:space="preserve">Oferent może zwrócić się do Udzielającego Zamówienia o wyjaśnienie treści postanowień zawartych  w konkursie na adres email: </w:t>
      </w:r>
      <w:r>
        <w:rPr>
          <w:b/>
        </w:rPr>
        <w:t>ks</w:t>
      </w:r>
      <w:r w:rsidR="001B0E4D">
        <w:rPr>
          <w:b/>
        </w:rPr>
        <w:t>iegowosc</w:t>
      </w:r>
      <w:r>
        <w:rPr>
          <w:b/>
        </w:rPr>
        <w:t>@</w:t>
      </w:r>
      <w:r w:rsidR="001B0E4D">
        <w:rPr>
          <w:b/>
        </w:rPr>
        <w:t>wspl-braniewo</w:t>
      </w:r>
      <w:r>
        <w:rPr>
          <w:b/>
        </w:rPr>
        <w:t>.pl</w:t>
      </w:r>
      <w:r>
        <w:t xml:space="preserve">  </w:t>
      </w:r>
    </w:p>
    <w:p w14:paraId="482B0613" w14:textId="00FA4834" w:rsidR="00A01A33" w:rsidRPr="00B83536" w:rsidRDefault="007A356A">
      <w:pPr>
        <w:numPr>
          <w:ilvl w:val="0"/>
          <w:numId w:val="11"/>
        </w:numPr>
        <w:ind w:hanging="427"/>
        <w:rPr>
          <w:color w:val="auto"/>
        </w:rPr>
      </w:pPr>
      <w:r>
        <w:rPr>
          <w:b/>
          <w:u w:val="single" w:color="000000"/>
        </w:rPr>
        <w:t>Wzór</w:t>
      </w:r>
      <w:r w:rsidR="00F929D2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umowy</w:t>
      </w:r>
      <w:r>
        <w:t xml:space="preserve"> dostępny jest</w:t>
      </w:r>
      <w:r w:rsidR="00217A3C">
        <w:t xml:space="preserve"> na stronie przychodni www.wspl-braniewo.pl</w:t>
      </w:r>
      <w:r>
        <w:t xml:space="preserve"> w</w:t>
      </w:r>
      <w:r w:rsidR="00F929D2">
        <w:t xml:space="preserve"> </w:t>
      </w:r>
      <w:r w:rsidR="00F929D2" w:rsidRPr="00B83536">
        <w:rPr>
          <w:color w:val="auto"/>
        </w:rPr>
        <w:t xml:space="preserve">zakładce </w:t>
      </w:r>
      <w:r w:rsidR="00217A3C" w:rsidRPr="00B83536">
        <w:rPr>
          <w:color w:val="auto"/>
        </w:rPr>
        <w:t>– zamówienia publiczne</w:t>
      </w:r>
      <w:r w:rsidRPr="00B83536">
        <w:rPr>
          <w:color w:val="auto"/>
        </w:rPr>
        <w:t xml:space="preserve"> </w:t>
      </w:r>
      <w:r w:rsidR="00217A3C" w:rsidRPr="00B83536">
        <w:rPr>
          <w:color w:val="auto"/>
        </w:rPr>
        <w:t>– OGŁOSZENIE O KONKURSIE OFERT NA UDZIELENIE ŚWIADCZEŃ ZDROWOTNYCH - lub w siedzibie</w:t>
      </w:r>
      <w:r w:rsidRPr="00B83536">
        <w:rPr>
          <w:color w:val="auto"/>
        </w:rPr>
        <w:t xml:space="preserve"> </w:t>
      </w:r>
      <w:r w:rsidR="001B0E4D" w:rsidRPr="00B83536">
        <w:rPr>
          <w:color w:val="auto"/>
        </w:rPr>
        <w:t>WSPL</w:t>
      </w:r>
      <w:r w:rsidRPr="00B83536">
        <w:rPr>
          <w:color w:val="auto"/>
        </w:rPr>
        <w:t xml:space="preserve"> SPZOZ ul. </w:t>
      </w:r>
      <w:r w:rsidR="001B0E4D" w:rsidRPr="00B83536">
        <w:rPr>
          <w:color w:val="auto"/>
        </w:rPr>
        <w:t>Stefczyka 11</w:t>
      </w:r>
      <w:r w:rsidRPr="00B83536">
        <w:rPr>
          <w:color w:val="auto"/>
        </w:rPr>
        <w:t xml:space="preserve">, </w:t>
      </w:r>
      <w:r w:rsidR="001B0E4D" w:rsidRPr="00B83536">
        <w:rPr>
          <w:color w:val="auto"/>
        </w:rPr>
        <w:t>14-500 Braniewo</w:t>
      </w:r>
      <w:r w:rsidRPr="00B83536">
        <w:rPr>
          <w:color w:val="auto"/>
        </w:rPr>
        <w:t>.</w:t>
      </w:r>
      <w:r w:rsidRPr="00B83536">
        <w:rPr>
          <w:color w:val="auto"/>
          <w:sz w:val="16"/>
        </w:rPr>
        <w:t xml:space="preserve"> </w:t>
      </w:r>
    </w:p>
    <w:p w14:paraId="6C2CD02D" w14:textId="77777777" w:rsidR="00BF03B1" w:rsidRDefault="00BF03B1">
      <w:pPr>
        <w:spacing w:after="82" w:line="259" w:lineRule="auto"/>
        <w:ind w:left="962"/>
        <w:jc w:val="center"/>
        <w:rPr>
          <w:b/>
          <w:sz w:val="22"/>
        </w:rPr>
      </w:pPr>
    </w:p>
    <w:p w14:paraId="3915F313" w14:textId="76C7DB16" w:rsidR="00A01A33" w:rsidRDefault="007A356A">
      <w:pPr>
        <w:spacing w:after="82" w:line="259" w:lineRule="auto"/>
        <w:ind w:left="962"/>
        <w:jc w:val="center"/>
      </w:pPr>
      <w:r>
        <w:rPr>
          <w:b/>
          <w:sz w:val="22"/>
        </w:rPr>
        <w:t xml:space="preserve">§ 4 </w:t>
      </w:r>
    </w:p>
    <w:p w14:paraId="1A1AFB18" w14:textId="77777777" w:rsidR="00A01A33" w:rsidRDefault="007A356A">
      <w:pPr>
        <w:pStyle w:val="Nagwek1"/>
        <w:ind w:left="1320" w:right="357"/>
      </w:pPr>
      <w:r>
        <w:t xml:space="preserve">TERMIN ZWIAZANIA OFERTĄ </w:t>
      </w:r>
    </w:p>
    <w:p w14:paraId="181F7D5F" w14:textId="77777777" w:rsidR="00A01A33" w:rsidRDefault="007A356A">
      <w:pPr>
        <w:numPr>
          <w:ilvl w:val="0"/>
          <w:numId w:val="12"/>
        </w:numPr>
        <w:spacing w:after="52"/>
        <w:ind w:hanging="427"/>
      </w:pPr>
      <w:r>
        <w:t xml:space="preserve">Składający ofertę pozostaje nią związany przez okres 30 dni. </w:t>
      </w:r>
    </w:p>
    <w:p w14:paraId="0B195B17" w14:textId="77777777" w:rsidR="00A01A33" w:rsidRDefault="007A356A">
      <w:pPr>
        <w:numPr>
          <w:ilvl w:val="0"/>
          <w:numId w:val="12"/>
        </w:numPr>
        <w:ind w:hanging="427"/>
      </w:pPr>
      <w:r>
        <w:t xml:space="preserve">Bieg terminu związania ofertą rozpoczyna się wraz z upływem terminu składania ofert. </w:t>
      </w:r>
    </w:p>
    <w:p w14:paraId="14BFC348" w14:textId="77777777" w:rsidR="00BF03B1" w:rsidRDefault="00BF03B1">
      <w:pPr>
        <w:spacing w:after="82" w:line="259" w:lineRule="auto"/>
        <w:ind w:left="962"/>
        <w:jc w:val="center"/>
        <w:rPr>
          <w:b/>
          <w:sz w:val="22"/>
        </w:rPr>
      </w:pPr>
    </w:p>
    <w:p w14:paraId="28E4C975" w14:textId="0E3B51DA" w:rsidR="00A01A33" w:rsidRDefault="007A356A">
      <w:pPr>
        <w:spacing w:after="82" w:line="259" w:lineRule="auto"/>
        <w:ind w:left="962"/>
        <w:jc w:val="center"/>
      </w:pPr>
      <w:r>
        <w:rPr>
          <w:b/>
          <w:sz w:val="22"/>
        </w:rPr>
        <w:t xml:space="preserve">§ 5 </w:t>
      </w:r>
    </w:p>
    <w:p w14:paraId="6C116637" w14:textId="77777777" w:rsidR="00A01A33" w:rsidRDefault="007A356A">
      <w:pPr>
        <w:pStyle w:val="Nagwek1"/>
        <w:ind w:left="1320" w:right="354"/>
      </w:pPr>
      <w:r>
        <w:t xml:space="preserve">KRYTERIA OCENY </w:t>
      </w:r>
    </w:p>
    <w:p w14:paraId="728B4E94" w14:textId="77777777" w:rsidR="00A01A33" w:rsidRDefault="007A356A">
      <w:pPr>
        <w:numPr>
          <w:ilvl w:val="0"/>
          <w:numId w:val="13"/>
        </w:numPr>
        <w:ind w:hanging="427"/>
      </w:pPr>
      <w:r>
        <w:t xml:space="preserve">Udzielający zamówienia przy ocenie poszczególnych ofert będzie brał pod uwagę aspekt finansowy związany  z wysokością ceny za wszystkie pozycje w ofercie cenowej. </w:t>
      </w:r>
    </w:p>
    <w:p w14:paraId="655274AE" w14:textId="77777777" w:rsidR="00A01A33" w:rsidRDefault="007A356A">
      <w:pPr>
        <w:numPr>
          <w:ilvl w:val="0"/>
          <w:numId w:val="13"/>
        </w:numPr>
        <w:ind w:hanging="427"/>
      </w:pPr>
      <w:r>
        <w:t xml:space="preserve">Wartości w formularzu cenowym są wartościami brutto. </w:t>
      </w:r>
    </w:p>
    <w:p w14:paraId="3CFAC0C5" w14:textId="77777777" w:rsidR="005207AA" w:rsidRPr="00AE7A1F" w:rsidRDefault="005207AA" w:rsidP="005207AA">
      <w:pPr>
        <w:rPr>
          <w:color w:val="FF0000"/>
        </w:rPr>
      </w:pPr>
    </w:p>
    <w:p w14:paraId="7AC20FF8" w14:textId="77777777" w:rsidR="00A01A33" w:rsidRDefault="007A356A">
      <w:pPr>
        <w:spacing w:after="0" w:line="259" w:lineRule="auto"/>
        <w:ind w:left="958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9072" w:type="dxa"/>
        <w:tblInd w:w="1355" w:type="dxa"/>
        <w:tblCellMar>
          <w:top w:w="50" w:type="dxa"/>
          <w:left w:w="140" w:type="dxa"/>
          <w:right w:w="128" w:type="dxa"/>
        </w:tblCellMar>
        <w:tblLook w:val="04A0" w:firstRow="1" w:lastRow="0" w:firstColumn="1" w:lastColumn="0" w:noHBand="0" w:noVBand="1"/>
      </w:tblPr>
      <w:tblGrid>
        <w:gridCol w:w="9072"/>
      </w:tblGrid>
      <w:tr w:rsidR="00A01A33" w14:paraId="435DC80E" w14:textId="77777777">
        <w:trPr>
          <w:trHeight w:val="33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EB8519" w14:textId="77777777" w:rsidR="00A01A33" w:rsidRDefault="007A356A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2"/>
                <w:u w:val="single" w:color="000000"/>
              </w:rPr>
              <w:t>OCENA OFERTY</w:t>
            </w:r>
            <w:r>
              <w:rPr>
                <w:b/>
              </w:rPr>
              <w:t xml:space="preserve"> </w:t>
            </w:r>
          </w:p>
        </w:tc>
      </w:tr>
      <w:tr w:rsidR="00A01A33" w14:paraId="469B1FD2" w14:textId="77777777">
        <w:trPr>
          <w:trHeight w:val="297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FD08EDC" w14:textId="77777777" w:rsidR="00A01A33" w:rsidRPr="00B83536" w:rsidRDefault="007A356A">
            <w:pPr>
              <w:spacing w:after="0" w:line="259" w:lineRule="auto"/>
              <w:ind w:left="0" w:right="11" w:firstLine="0"/>
              <w:jc w:val="center"/>
              <w:rPr>
                <w:color w:val="auto"/>
              </w:rPr>
            </w:pPr>
            <w:r w:rsidRPr="00B83536">
              <w:rPr>
                <w:b/>
                <w:color w:val="auto"/>
                <w:sz w:val="22"/>
              </w:rPr>
              <w:t>Cena</w:t>
            </w:r>
            <w:r w:rsidRPr="00B83536">
              <w:rPr>
                <w:color w:val="auto"/>
                <w:sz w:val="22"/>
              </w:rPr>
              <w:t xml:space="preserve"> </w:t>
            </w:r>
            <w:r w:rsidRPr="00B83536">
              <w:rPr>
                <w:b/>
                <w:color w:val="auto"/>
                <w:sz w:val="22"/>
              </w:rPr>
              <w:t xml:space="preserve">– 100 pkt </w:t>
            </w:r>
          </w:p>
          <w:p w14:paraId="7F059397" w14:textId="77777777" w:rsidR="00A01A33" w:rsidRPr="00B83536" w:rsidRDefault="007A356A">
            <w:pPr>
              <w:spacing w:after="0" w:line="270" w:lineRule="auto"/>
              <w:ind w:left="0" w:firstLine="0"/>
              <w:jc w:val="center"/>
              <w:rPr>
                <w:color w:val="auto"/>
              </w:rPr>
            </w:pPr>
            <w:r w:rsidRPr="00B83536">
              <w:rPr>
                <w:color w:val="auto"/>
              </w:rPr>
              <w:t xml:space="preserve">maksymalną liczbę punktów w danym zakresie otrzyma oferta o najniższej zsumowanej wartości wszystkich pozycji w ofercie cenowej, a każda następna oferta będzie przeliczana według następującego wzoru: </w:t>
            </w:r>
          </w:p>
          <w:p w14:paraId="5A283732" w14:textId="77777777" w:rsidR="00BF03B1" w:rsidRPr="00BF03B1" w:rsidRDefault="00BF03B1" w:rsidP="00BF03B1">
            <w:pPr>
              <w:ind w:left="0" w:firstLine="0"/>
              <w:rPr>
                <w:iCs/>
              </w:rPr>
            </w:pPr>
          </w:p>
          <w:p w14:paraId="68F686D1" w14:textId="7EDF5E0E" w:rsidR="00BF03B1" w:rsidRPr="00D7355D" w:rsidRDefault="00BF03B1" w:rsidP="00BF03B1">
            <w:pPr>
              <w:ind w:left="0" w:firstLine="0"/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Cs/>
                        <w:color w:val="auto"/>
                        <w:sz w:val="22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6300AA7" w14:textId="6D296AE3" w:rsidR="00A01A33" w:rsidRPr="00B83536" w:rsidRDefault="00A01A33">
            <w:pPr>
              <w:spacing w:after="14" w:line="259" w:lineRule="auto"/>
              <w:ind w:left="37" w:firstLine="0"/>
              <w:jc w:val="center"/>
              <w:rPr>
                <w:color w:val="auto"/>
              </w:rPr>
            </w:pPr>
          </w:p>
          <w:p w14:paraId="6C156D00" w14:textId="77777777" w:rsidR="00A01A33" w:rsidRPr="00B83536" w:rsidRDefault="007A356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83536">
              <w:rPr>
                <w:color w:val="auto"/>
              </w:rPr>
              <w:t xml:space="preserve">C – wartość punktowa </w:t>
            </w:r>
          </w:p>
          <w:p w14:paraId="0D038C05" w14:textId="77777777" w:rsidR="00A01A33" w:rsidRPr="00B83536" w:rsidRDefault="007A356A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B83536">
              <w:rPr>
                <w:color w:val="auto"/>
              </w:rPr>
              <w:t>Cn</w:t>
            </w:r>
            <w:proofErr w:type="spellEnd"/>
            <w:r w:rsidRPr="00B83536">
              <w:rPr>
                <w:color w:val="auto"/>
              </w:rPr>
              <w:t xml:space="preserve"> – najniższa oferowana cena za wszystkie pozycje w ofercie cenowej spośród wszystkich ofert w danym zakresie </w:t>
            </w:r>
          </w:p>
          <w:p w14:paraId="5C1F4866" w14:textId="77777777" w:rsidR="00A01A33" w:rsidRPr="00B83536" w:rsidRDefault="007A356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B83536">
              <w:rPr>
                <w:color w:val="auto"/>
              </w:rPr>
              <w:t>Cb</w:t>
            </w:r>
            <w:proofErr w:type="spellEnd"/>
            <w:r w:rsidRPr="00B83536">
              <w:rPr>
                <w:color w:val="auto"/>
              </w:rPr>
              <w:t xml:space="preserve"> – oferowana cena za wszystkie pozycje w ofercie cenowej badanej oferty  </w:t>
            </w:r>
          </w:p>
          <w:p w14:paraId="37294DD1" w14:textId="77777777" w:rsidR="00A01A33" w:rsidRDefault="007A356A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</w:tbl>
    <w:p w14:paraId="48208D69" w14:textId="77777777" w:rsidR="00A01A33" w:rsidRDefault="007A356A">
      <w:pPr>
        <w:spacing w:after="55" w:line="259" w:lineRule="auto"/>
        <w:ind w:left="1009" w:firstLine="0"/>
        <w:jc w:val="center"/>
      </w:pPr>
      <w:r>
        <w:rPr>
          <w:b/>
          <w:sz w:val="22"/>
        </w:rPr>
        <w:t xml:space="preserve"> </w:t>
      </w:r>
    </w:p>
    <w:p w14:paraId="23DDD1FC" w14:textId="77777777" w:rsidR="00A01A33" w:rsidRDefault="007A356A">
      <w:pPr>
        <w:spacing w:after="82" w:line="259" w:lineRule="auto"/>
        <w:ind w:left="962"/>
        <w:jc w:val="center"/>
      </w:pPr>
      <w:r>
        <w:rPr>
          <w:b/>
          <w:sz w:val="22"/>
        </w:rPr>
        <w:t xml:space="preserve">§ 6  </w:t>
      </w:r>
    </w:p>
    <w:p w14:paraId="0FCD660D" w14:textId="77777777" w:rsidR="00A01A33" w:rsidRDefault="007A356A">
      <w:pPr>
        <w:pStyle w:val="Nagwek1"/>
        <w:ind w:left="1320" w:right="359"/>
      </w:pPr>
      <w:r>
        <w:t xml:space="preserve">POSTĘPOWANIE KONKURSOWE </w:t>
      </w:r>
    </w:p>
    <w:p w14:paraId="55D0A85C" w14:textId="77777777" w:rsidR="00A01A33" w:rsidRDefault="007A356A">
      <w:pPr>
        <w:numPr>
          <w:ilvl w:val="0"/>
          <w:numId w:val="14"/>
        </w:numPr>
        <w:spacing w:after="37"/>
        <w:ind w:hanging="283"/>
      </w:pPr>
      <w:r>
        <w:t xml:space="preserve">Otwarcia ofert dokona Komisja konkursowa </w:t>
      </w:r>
      <w:r w:rsidRPr="00BF03B1">
        <w:rPr>
          <w:color w:val="auto"/>
        </w:rPr>
        <w:t xml:space="preserve">w dniu </w:t>
      </w:r>
      <w:r w:rsidRPr="00BF03B1">
        <w:rPr>
          <w:b/>
          <w:color w:val="auto"/>
          <w:u w:val="single" w:color="0070C0"/>
        </w:rPr>
        <w:t>23.0</w:t>
      </w:r>
      <w:r w:rsidR="001B0E4D" w:rsidRPr="00BF03B1">
        <w:rPr>
          <w:b/>
          <w:color w:val="auto"/>
          <w:u w:val="single" w:color="0070C0"/>
        </w:rPr>
        <w:t>5</w:t>
      </w:r>
      <w:r w:rsidRPr="00BF03B1">
        <w:rPr>
          <w:b/>
          <w:color w:val="auto"/>
          <w:u w:val="single" w:color="0070C0"/>
        </w:rPr>
        <w:t>.2025 r. o godz. 1</w:t>
      </w:r>
      <w:r w:rsidR="001B0E4D" w:rsidRPr="00BF03B1">
        <w:rPr>
          <w:b/>
          <w:color w:val="auto"/>
          <w:u w:val="single" w:color="0070C0"/>
        </w:rPr>
        <w:t>2</w:t>
      </w:r>
      <w:r w:rsidRPr="00BF03B1">
        <w:rPr>
          <w:b/>
          <w:color w:val="auto"/>
          <w:u w:val="single" w:color="0070C0"/>
        </w:rPr>
        <w:t>.</w:t>
      </w:r>
      <w:r w:rsidR="001B0E4D" w:rsidRPr="00BF03B1">
        <w:rPr>
          <w:b/>
          <w:color w:val="auto"/>
          <w:u w:val="single" w:color="0070C0"/>
        </w:rPr>
        <w:t>00</w:t>
      </w:r>
      <w:r w:rsidRPr="00BF03B1">
        <w:rPr>
          <w:color w:val="auto"/>
        </w:rPr>
        <w:t xml:space="preserve"> </w:t>
      </w:r>
      <w:r>
        <w:t xml:space="preserve">w siedzibie udzielającego zamówienia.  </w:t>
      </w:r>
    </w:p>
    <w:p w14:paraId="40D7AEA2" w14:textId="77777777" w:rsidR="00A01A33" w:rsidRDefault="007A356A">
      <w:pPr>
        <w:numPr>
          <w:ilvl w:val="0"/>
          <w:numId w:val="14"/>
        </w:numPr>
        <w:spacing w:after="48"/>
        <w:ind w:hanging="283"/>
      </w:pPr>
      <w:r>
        <w:t xml:space="preserve">Konkurs składa się z części jawnej i niejawnej. </w:t>
      </w:r>
    </w:p>
    <w:p w14:paraId="2D535532" w14:textId="77777777" w:rsidR="00A01A33" w:rsidRDefault="007A356A">
      <w:pPr>
        <w:numPr>
          <w:ilvl w:val="0"/>
          <w:numId w:val="14"/>
        </w:numPr>
        <w:ind w:hanging="283"/>
      </w:pPr>
      <w:r>
        <w:t xml:space="preserve">Oferent może uczestniczyć tylko w części jawnej konkursu na której komisja przedstawia informacje o których mowa w ust. 4 lit. a, b, c. </w:t>
      </w:r>
    </w:p>
    <w:p w14:paraId="70F8188E" w14:textId="77777777" w:rsidR="00A01A33" w:rsidRDefault="007A356A">
      <w:pPr>
        <w:numPr>
          <w:ilvl w:val="0"/>
          <w:numId w:val="14"/>
        </w:numPr>
        <w:spacing w:after="47"/>
        <w:ind w:hanging="283"/>
      </w:pPr>
      <w:r>
        <w:t xml:space="preserve">W część jawnej Komisja konkursowa: </w:t>
      </w:r>
    </w:p>
    <w:p w14:paraId="78D30508" w14:textId="77777777" w:rsidR="00A01A33" w:rsidRDefault="007A356A">
      <w:pPr>
        <w:numPr>
          <w:ilvl w:val="1"/>
          <w:numId w:val="14"/>
        </w:numPr>
        <w:spacing w:after="50"/>
        <w:ind w:hanging="286"/>
      </w:pPr>
      <w:r>
        <w:t xml:space="preserve">stwierdza prawidłowość ogłoszenia konkursu ofert oraz informuje o liczbie otrzymanych ofert;  </w:t>
      </w:r>
    </w:p>
    <w:p w14:paraId="5274F113" w14:textId="77777777" w:rsidR="00A01A33" w:rsidRDefault="007A356A">
      <w:pPr>
        <w:numPr>
          <w:ilvl w:val="1"/>
          <w:numId w:val="14"/>
        </w:numPr>
        <w:spacing w:after="40"/>
        <w:ind w:hanging="286"/>
      </w:pPr>
      <w:r>
        <w:t xml:space="preserve">dokonuje otwarcia ofert, podaje nazwę oraz adres Oferenta, którego oferta jest otwierana  i zaproponowaną przez nich cenę;  </w:t>
      </w:r>
    </w:p>
    <w:p w14:paraId="6B5158C4" w14:textId="77777777" w:rsidR="00A01A33" w:rsidRDefault="007A356A">
      <w:pPr>
        <w:numPr>
          <w:ilvl w:val="1"/>
          <w:numId w:val="14"/>
        </w:numPr>
        <w:spacing w:after="39"/>
        <w:ind w:hanging="286"/>
      </w:pPr>
      <w:r>
        <w:t xml:space="preserve">jeżeli oferta dotyczy określonej części/zakresu (określonych świadczeń), na które oferent złoży swoją aplikację, Komisja konkursowa również o tym informuje; </w:t>
      </w:r>
    </w:p>
    <w:p w14:paraId="2AC74281" w14:textId="77777777" w:rsidR="00A01A33" w:rsidRDefault="007A356A">
      <w:pPr>
        <w:numPr>
          <w:ilvl w:val="1"/>
          <w:numId w:val="14"/>
        </w:numPr>
        <w:ind w:hanging="286"/>
      </w:pPr>
      <w:r>
        <w:t xml:space="preserve">przyjmuje do protokołu wyjaśnienia i oświadczenia składane przez Oferentów. </w:t>
      </w:r>
    </w:p>
    <w:p w14:paraId="394F0689" w14:textId="77777777" w:rsidR="00A01A33" w:rsidRDefault="007A356A">
      <w:pPr>
        <w:numPr>
          <w:ilvl w:val="0"/>
          <w:numId w:val="14"/>
        </w:numPr>
        <w:spacing w:after="46"/>
        <w:ind w:hanging="283"/>
      </w:pPr>
      <w:r>
        <w:t xml:space="preserve">W część niejawnej Komisja konkursowa: </w:t>
      </w:r>
    </w:p>
    <w:p w14:paraId="27BA8E09" w14:textId="77777777" w:rsidR="00A01A33" w:rsidRDefault="007A356A">
      <w:pPr>
        <w:numPr>
          <w:ilvl w:val="1"/>
          <w:numId w:val="14"/>
        </w:numPr>
        <w:spacing w:after="47"/>
        <w:ind w:hanging="286"/>
      </w:pPr>
      <w:r>
        <w:t xml:space="preserve">ustala, które z ofert spełniają warunki określone w SWKO;  </w:t>
      </w:r>
    </w:p>
    <w:p w14:paraId="3AE7C80F" w14:textId="77777777" w:rsidR="00A01A33" w:rsidRDefault="007A356A">
      <w:pPr>
        <w:numPr>
          <w:ilvl w:val="1"/>
          <w:numId w:val="14"/>
        </w:numPr>
        <w:spacing w:after="48"/>
        <w:ind w:hanging="286"/>
      </w:pPr>
      <w:r>
        <w:t xml:space="preserve">odrzuca oferty nieodpowiadające wymogom określonym w SWKO lub złożone po terminie;  </w:t>
      </w:r>
    </w:p>
    <w:p w14:paraId="68F2CAA7" w14:textId="77777777" w:rsidR="00A01A33" w:rsidRDefault="007A356A">
      <w:pPr>
        <w:numPr>
          <w:ilvl w:val="1"/>
          <w:numId w:val="14"/>
        </w:numPr>
        <w:spacing w:after="50"/>
        <w:ind w:hanging="286"/>
      </w:pPr>
      <w:r>
        <w:t xml:space="preserve">komisja konkursowa wzywa Oferentów do usunięcia braków formalnych w wyznaczonym terminie pod rygorem odrzucenia oferty;  </w:t>
      </w:r>
    </w:p>
    <w:p w14:paraId="45555564" w14:textId="77777777" w:rsidR="00A01A33" w:rsidRDefault="007A356A">
      <w:pPr>
        <w:numPr>
          <w:ilvl w:val="1"/>
          <w:numId w:val="14"/>
        </w:numPr>
        <w:ind w:hanging="286"/>
      </w:pPr>
      <w:r>
        <w:t xml:space="preserve">w części niejawnej konkursu ofert może przeprowadzić negocjacje z oferentami w celu ustalenia korzystniejszej ceny za udzielane świadczenia opieki zdrowotnej. Do negocjacji zaprasza się Oferentów spełniających wymogi konieczne do zawarcia i realizacji umowy w liczbie, która zapewni możliwość dokonania skutecznego wyboru. </w:t>
      </w:r>
    </w:p>
    <w:p w14:paraId="75B9A64E" w14:textId="77777777" w:rsidR="00A01A33" w:rsidRDefault="007A356A">
      <w:pPr>
        <w:numPr>
          <w:ilvl w:val="1"/>
          <w:numId w:val="14"/>
        </w:numPr>
        <w:spacing w:after="45"/>
        <w:ind w:hanging="286"/>
      </w:pPr>
      <w:r>
        <w:t xml:space="preserve">wybiera najkorzystniejsze oferty. </w:t>
      </w:r>
    </w:p>
    <w:p w14:paraId="6E2DFB64" w14:textId="77777777" w:rsidR="00A01A33" w:rsidRDefault="007A356A">
      <w:pPr>
        <w:numPr>
          <w:ilvl w:val="0"/>
          <w:numId w:val="14"/>
        </w:numPr>
        <w:ind w:hanging="283"/>
      </w:pPr>
      <w:r>
        <w:t xml:space="preserve">Komisja Konkursowa odrzuca ofertę: </w:t>
      </w:r>
    </w:p>
    <w:p w14:paraId="75120B4F" w14:textId="77777777" w:rsidR="00A01A33" w:rsidRDefault="007A356A">
      <w:pPr>
        <w:numPr>
          <w:ilvl w:val="1"/>
          <w:numId w:val="14"/>
        </w:numPr>
        <w:ind w:hanging="286"/>
      </w:pPr>
      <w:r>
        <w:t xml:space="preserve">złożoną przez Oferenta po terminie, </w:t>
      </w:r>
    </w:p>
    <w:p w14:paraId="5048C9C3" w14:textId="77777777" w:rsidR="00A01A33" w:rsidRDefault="007A356A">
      <w:pPr>
        <w:numPr>
          <w:ilvl w:val="1"/>
          <w:numId w:val="14"/>
        </w:numPr>
        <w:ind w:hanging="286"/>
      </w:pPr>
      <w:r>
        <w:t xml:space="preserve">zawierającą nieprawdziwe informacje, </w:t>
      </w:r>
    </w:p>
    <w:p w14:paraId="1371259E" w14:textId="77777777" w:rsidR="00A01A33" w:rsidRDefault="007A356A">
      <w:pPr>
        <w:numPr>
          <w:ilvl w:val="1"/>
          <w:numId w:val="14"/>
        </w:numPr>
        <w:ind w:hanging="286"/>
      </w:pPr>
      <w:r>
        <w:t xml:space="preserve">jeżeli Oferent nie określił przedmiotu oferty lub nie podał proponowanej liczby lub ceny świadczeń opieki zdrowotnej, </w:t>
      </w:r>
    </w:p>
    <w:p w14:paraId="76BCE7D3" w14:textId="77777777" w:rsidR="00A01A33" w:rsidRDefault="007A356A">
      <w:pPr>
        <w:numPr>
          <w:ilvl w:val="1"/>
          <w:numId w:val="14"/>
        </w:numPr>
        <w:ind w:hanging="286"/>
      </w:pPr>
      <w:r>
        <w:t xml:space="preserve">jeżeli zawiera rażąco niską cenę w stosunku do przedmiotu zamówienia, </w:t>
      </w:r>
    </w:p>
    <w:p w14:paraId="48168A27" w14:textId="77777777" w:rsidR="00A01A33" w:rsidRDefault="007A356A">
      <w:pPr>
        <w:numPr>
          <w:ilvl w:val="1"/>
          <w:numId w:val="14"/>
        </w:numPr>
        <w:ind w:hanging="286"/>
      </w:pPr>
      <w:r>
        <w:t xml:space="preserve">jeżeli jest nieważna na podstawie odrębnych przepisów, </w:t>
      </w:r>
    </w:p>
    <w:p w14:paraId="23BEE7CA" w14:textId="77777777" w:rsidR="00A01A33" w:rsidRDefault="007A356A">
      <w:pPr>
        <w:numPr>
          <w:ilvl w:val="1"/>
          <w:numId w:val="14"/>
        </w:numPr>
        <w:ind w:hanging="286"/>
      </w:pPr>
      <w:r>
        <w:t xml:space="preserve">jeżeli Oferent złożył ofertę alternatywną, </w:t>
      </w:r>
    </w:p>
    <w:p w14:paraId="6DCF0041" w14:textId="77777777" w:rsidR="00A01A33" w:rsidRDefault="007A356A">
      <w:pPr>
        <w:numPr>
          <w:ilvl w:val="1"/>
          <w:numId w:val="14"/>
        </w:numPr>
        <w:ind w:hanging="286"/>
      </w:pPr>
      <w:r>
        <w:t xml:space="preserve">jeżeli Oferent lub oferta nie spełniają wymaganych warunków określonych w przepisach prawa oraz warunków określonych w SWKO, </w:t>
      </w:r>
    </w:p>
    <w:p w14:paraId="3949AF94" w14:textId="77777777" w:rsidR="00A01A33" w:rsidRDefault="007A356A">
      <w:pPr>
        <w:numPr>
          <w:ilvl w:val="1"/>
          <w:numId w:val="14"/>
        </w:numPr>
        <w:ind w:hanging="286"/>
      </w:pPr>
      <w:r>
        <w:t xml:space="preserve">złożoną przez Oferenta, z którym Udzielający zamówienia rozwiązał umowę (o pracę lub cywilnoprawną) w trybie natychmiastowym z przyczyn leżących po stronie Oferenta. </w:t>
      </w:r>
    </w:p>
    <w:p w14:paraId="5AE1A53E" w14:textId="77777777" w:rsidR="00A01A33" w:rsidRDefault="007A356A">
      <w:pPr>
        <w:numPr>
          <w:ilvl w:val="1"/>
          <w:numId w:val="14"/>
        </w:numPr>
        <w:ind w:hanging="286"/>
      </w:pPr>
      <w:r>
        <w:t xml:space="preserve">kwota oferty przewyższa kwotę, którą Udzielający zamówienia przeznaczył na finansowanie opieki zdrowotnej w danym postępowaniu </w:t>
      </w:r>
    </w:p>
    <w:p w14:paraId="1D8D2B9E" w14:textId="77777777" w:rsidR="00A01A33" w:rsidRDefault="007A356A">
      <w:pPr>
        <w:numPr>
          <w:ilvl w:val="0"/>
          <w:numId w:val="14"/>
        </w:numPr>
        <w:spacing w:after="37"/>
        <w:ind w:hanging="283"/>
      </w:pPr>
      <w:r>
        <w:lastRenderedPageBreak/>
        <w:t xml:space="preserve">Czynności, o których mowa ust. 5 lit. od a) do e) komisja konkursowa przeprowadza na posiedzeniach zamkniętych bez udziału Oferentów. </w:t>
      </w:r>
    </w:p>
    <w:p w14:paraId="4BCF1C0C" w14:textId="77777777" w:rsidR="00A01A33" w:rsidRDefault="007A356A">
      <w:pPr>
        <w:numPr>
          <w:ilvl w:val="0"/>
          <w:numId w:val="14"/>
        </w:numPr>
        <w:spacing w:after="35"/>
        <w:ind w:hanging="283"/>
      </w:pPr>
      <w:r>
        <w:t xml:space="preserve">W trybie przewidzianym w ust. 5 lit. c) nie można dokonać uzupełnienia oferty w zakresie propozycji cenowej </w:t>
      </w:r>
    </w:p>
    <w:p w14:paraId="6373D56B" w14:textId="77777777" w:rsidR="00A01A33" w:rsidRDefault="007A356A">
      <w:pPr>
        <w:ind w:left="1251"/>
      </w:pPr>
      <w:r>
        <w:t xml:space="preserve">oraz warunków wykonywania świadczeń zdrowotnych. </w:t>
      </w:r>
    </w:p>
    <w:p w14:paraId="6DCF5AA3" w14:textId="77777777" w:rsidR="00A01A33" w:rsidRDefault="007A356A">
      <w:pPr>
        <w:spacing w:after="53" w:line="259" w:lineRule="auto"/>
        <w:ind w:left="958" w:firstLine="0"/>
        <w:jc w:val="left"/>
      </w:pPr>
      <w:r>
        <w:rPr>
          <w:b/>
          <w:sz w:val="22"/>
        </w:rPr>
        <w:t xml:space="preserve"> </w:t>
      </w:r>
    </w:p>
    <w:p w14:paraId="46D50737" w14:textId="77777777" w:rsidR="00A01A33" w:rsidRDefault="007A356A">
      <w:pPr>
        <w:spacing w:after="82" w:line="259" w:lineRule="auto"/>
        <w:ind w:left="962"/>
        <w:jc w:val="center"/>
      </w:pPr>
      <w:r>
        <w:rPr>
          <w:b/>
          <w:sz w:val="22"/>
        </w:rPr>
        <w:t xml:space="preserve">§ 7 </w:t>
      </w:r>
    </w:p>
    <w:p w14:paraId="7582A750" w14:textId="77777777" w:rsidR="00A01A33" w:rsidRDefault="007A356A">
      <w:pPr>
        <w:pStyle w:val="Nagwek1"/>
        <w:ind w:left="1320" w:right="356"/>
      </w:pPr>
      <w:r>
        <w:t xml:space="preserve">ROZSTRZYGNIĘCIE KONKURSU OFERT </w:t>
      </w:r>
    </w:p>
    <w:p w14:paraId="30599C34" w14:textId="77777777" w:rsidR="00A01A33" w:rsidRDefault="007A356A">
      <w:pPr>
        <w:numPr>
          <w:ilvl w:val="0"/>
          <w:numId w:val="15"/>
        </w:numPr>
        <w:spacing w:after="50"/>
        <w:ind w:hanging="427"/>
      </w:pPr>
      <w:r>
        <w:t xml:space="preserve">Komisja konkursowa dokonując wyboru kieruje się przedstawionymi powyżej kryteriami oceny ofert.  </w:t>
      </w:r>
    </w:p>
    <w:p w14:paraId="78CA3F58" w14:textId="77777777" w:rsidR="00A01A33" w:rsidRDefault="007A356A">
      <w:pPr>
        <w:numPr>
          <w:ilvl w:val="0"/>
          <w:numId w:val="15"/>
        </w:numPr>
        <w:ind w:hanging="427"/>
      </w:pPr>
      <w:r>
        <w:t xml:space="preserve">Komisja konkursowa powiadomi o wyniku konkursu podając nazwę (firmę) albo imię i nazwisko oferenta, który został wybrany. Ogłoszenie o rozstrzygnięciu konkursu zostanie umieszczone na stronie internetowej Udzielającego zamówienia. </w:t>
      </w:r>
    </w:p>
    <w:p w14:paraId="01ED059D" w14:textId="77777777" w:rsidR="00A01A33" w:rsidRDefault="007A356A">
      <w:pPr>
        <w:spacing w:after="17" w:line="259" w:lineRule="auto"/>
        <w:ind w:left="1009" w:firstLine="0"/>
        <w:jc w:val="center"/>
      </w:pPr>
      <w:r>
        <w:rPr>
          <w:b/>
          <w:sz w:val="22"/>
        </w:rPr>
        <w:t xml:space="preserve"> </w:t>
      </w:r>
    </w:p>
    <w:p w14:paraId="7CFD0836" w14:textId="77777777" w:rsidR="00A01A33" w:rsidRDefault="007A356A">
      <w:pPr>
        <w:spacing w:after="46" w:line="259" w:lineRule="auto"/>
        <w:ind w:left="962"/>
        <w:jc w:val="center"/>
      </w:pPr>
      <w:r>
        <w:rPr>
          <w:b/>
          <w:sz w:val="22"/>
        </w:rPr>
        <w:t xml:space="preserve">§ 8 </w:t>
      </w:r>
    </w:p>
    <w:p w14:paraId="1230F7F5" w14:textId="77777777" w:rsidR="00A01A33" w:rsidRDefault="007A356A">
      <w:pPr>
        <w:pStyle w:val="Nagwek1"/>
        <w:ind w:left="1320"/>
      </w:pPr>
      <w:r>
        <w:t xml:space="preserve">UNIEWAŻNIENIE KONKURSU OFERT </w:t>
      </w:r>
    </w:p>
    <w:p w14:paraId="7BA5319D" w14:textId="07E86EB8" w:rsidR="00A01A33" w:rsidRDefault="007A356A">
      <w:pPr>
        <w:spacing w:after="42"/>
        <w:ind w:left="1303" w:hanging="360"/>
      </w:pPr>
      <w:r>
        <w:t>1.</w:t>
      </w:r>
      <w:r>
        <w:rPr>
          <w:rFonts w:ascii="Arial" w:eastAsia="Arial" w:hAnsi="Arial" w:cs="Arial"/>
        </w:rPr>
        <w:t xml:space="preserve"> </w:t>
      </w:r>
      <w:r w:rsidR="00F929D2">
        <w:t xml:space="preserve">Dyrektor WSPL </w:t>
      </w:r>
      <w:r>
        <w:t xml:space="preserve">unieważnia postępowanie w sprawie zawarcia umowy o udzielenie świadczeń opieki zdrowotnej, gdy: </w:t>
      </w:r>
    </w:p>
    <w:p w14:paraId="0B6D5C68" w14:textId="77777777" w:rsidR="00A01A33" w:rsidRDefault="007A356A">
      <w:pPr>
        <w:numPr>
          <w:ilvl w:val="0"/>
          <w:numId w:val="16"/>
        </w:numPr>
        <w:spacing w:after="47"/>
        <w:ind w:hanging="286"/>
      </w:pPr>
      <w:r>
        <w:t xml:space="preserve">nie wpłynęła żadna oferta, </w:t>
      </w:r>
    </w:p>
    <w:p w14:paraId="7D7ECBBB" w14:textId="77777777" w:rsidR="00A01A33" w:rsidRDefault="007A356A">
      <w:pPr>
        <w:numPr>
          <w:ilvl w:val="0"/>
          <w:numId w:val="16"/>
        </w:numPr>
        <w:spacing w:after="38"/>
        <w:ind w:hanging="286"/>
      </w:pPr>
      <w:r>
        <w:t xml:space="preserve">wpłynęła jedna oferta niepodlegająca odrzuceniu, chyba że z okoliczności wynika, że na ogłoszony ponownie na tych samych warunkach konkurs ofert nie wpłynie więcej ofert, </w:t>
      </w:r>
    </w:p>
    <w:p w14:paraId="045ACFDB" w14:textId="77777777" w:rsidR="00A01A33" w:rsidRDefault="007A356A">
      <w:pPr>
        <w:numPr>
          <w:ilvl w:val="0"/>
          <w:numId w:val="16"/>
        </w:numPr>
        <w:spacing w:after="50"/>
        <w:ind w:hanging="286"/>
      </w:pPr>
      <w:r>
        <w:t xml:space="preserve">odrzucono wszystkie oferty, </w:t>
      </w:r>
    </w:p>
    <w:p w14:paraId="2AE4AF0B" w14:textId="77777777" w:rsidR="00A01A33" w:rsidRDefault="007A356A">
      <w:pPr>
        <w:numPr>
          <w:ilvl w:val="0"/>
          <w:numId w:val="16"/>
        </w:numPr>
        <w:spacing w:after="45"/>
        <w:ind w:hanging="286"/>
      </w:pPr>
      <w:r>
        <w:t xml:space="preserve">wpłynęła jedna oferta niepodlegająca odrzuceniu, jednakże, kwota oferty przewyższa kwotę, którą </w:t>
      </w:r>
    </w:p>
    <w:p w14:paraId="221C1276" w14:textId="77777777" w:rsidR="00A01A33" w:rsidRDefault="007A356A">
      <w:pPr>
        <w:spacing w:after="52" w:line="259" w:lineRule="auto"/>
        <w:ind w:left="1136"/>
        <w:jc w:val="center"/>
      </w:pPr>
      <w:r>
        <w:t xml:space="preserve">Udzielający zamówienia przeznaczył na finansowanie opieki zdrowotnej w danym postępowaniu, </w:t>
      </w:r>
    </w:p>
    <w:p w14:paraId="29FD0E10" w14:textId="77777777" w:rsidR="00A01A33" w:rsidRDefault="007A356A">
      <w:pPr>
        <w:numPr>
          <w:ilvl w:val="0"/>
          <w:numId w:val="16"/>
        </w:numPr>
        <w:spacing w:after="38"/>
        <w:ind w:hanging="286"/>
      </w:pPr>
      <w:r>
        <w:t xml:space="preserve">nastąpiła istotna zmiana okoliczności powodująca, że prowadzenie postępowania lub zawarcie umowy nie leży w interesie ubezpieczonych, czego nie można było wcześniej przewidzieć. </w:t>
      </w:r>
    </w:p>
    <w:p w14:paraId="6C114371" w14:textId="77777777" w:rsidR="00A01A33" w:rsidRDefault="007A356A">
      <w:pPr>
        <w:spacing w:after="76" w:line="259" w:lineRule="auto"/>
        <w:ind w:left="1810" w:firstLine="0"/>
        <w:jc w:val="left"/>
      </w:pPr>
      <w:r>
        <w:t xml:space="preserve"> </w:t>
      </w:r>
    </w:p>
    <w:p w14:paraId="6D5538C3" w14:textId="77777777" w:rsidR="00A01A33" w:rsidRDefault="007A356A">
      <w:pPr>
        <w:spacing w:after="82" w:line="259" w:lineRule="auto"/>
        <w:ind w:left="962"/>
        <w:jc w:val="center"/>
      </w:pPr>
      <w:r>
        <w:rPr>
          <w:b/>
          <w:sz w:val="22"/>
        </w:rPr>
        <w:t xml:space="preserve">§ 9 </w:t>
      </w:r>
    </w:p>
    <w:p w14:paraId="796F94A3" w14:textId="77777777" w:rsidR="00A01A33" w:rsidRDefault="007A356A">
      <w:pPr>
        <w:pStyle w:val="Nagwek1"/>
        <w:ind w:left="1320" w:right="359"/>
      </w:pPr>
      <w:r>
        <w:t xml:space="preserve">PRAWO OFERENTA DO ODWOŁAŃ </w:t>
      </w:r>
    </w:p>
    <w:p w14:paraId="48A61E89" w14:textId="77777777" w:rsidR="00A01A33" w:rsidRDefault="007A356A">
      <w:pPr>
        <w:numPr>
          <w:ilvl w:val="0"/>
          <w:numId w:val="17"/>
        </w:numPr>
        <w:spacing w:after="35"/>
        <w:ind w:hanging="427"/>
      </w:pPr>
      <w:r>
        <w:t>Na podstawie art. 26 ustawy z dnia 15.04.2011 r. o działalności leczniczej (t. j. Dz. U. 2024.799 z póź</w:t>
      </w:r>
      <w:r w:rsidR="001B1CFD">
        <w:t>n</w:t>
      </w:r>
      <w:r>
        <w:t>.zm.)</w:t>
      </w:r>
      <w:r>
        <w:rPr>
          <w:sz w:val="16"/>
        </w:rPr>
        <w:t xml:space="preserve">  </w:t>
      </w:r>
      <w:r>
        <w:t>oraz art. 152 i 153 ustawy z dnia 27.08.2004 o świadczeniach opieki zdrowotnej finansowanych ze środków publicznych (t. j. Dz. U. 2024.146 z póź</w:t>
      </w:r>
      <w:r w:rsidR="001B1CFD">
        <w:t>n</w:t>
      </w:r>
      <w:r>
        <w:t>.zm.)</w:t>
      </w:r>
      <w:r>
        <w:rPr>
          <w:sz w:val="16"/>
        </w:rPr>
        <w:t xml:space="preserve"> </w:t>
      </w:r>
      <w:r>
        <w:t xml:space="preserve">oferentowi w toku postępowania konkursowego przysługuje prawo do złożenia do Komisji Konkursowej protestu w terminie 7 dni roboczych od dnia zaskarżonej czynności, nie później jednak niż do czasu zakończenia postępowania. </w:t>
      </w:r>
    </w:p>
    <w:p w14:paraId="27EE4836" w14:textId="77777777" w:rsidR="00A01A33" w:rsidRDefault="007A356A">
      <w:pPr>
        <w:numPr>
          <w:ilvl w:val="0"/>
          <w:numId w:val="17"/>
        </w:numPr>
        <w:ind w:hanging="427"/>
      </w:pPr>
      <w:r>
        <w:t>Na podstawie art. 26 ustawy z dnia 15.04.2011 r. o działalności leczniczej (t. j. Dz. U. 2024.799 z póź</w:t>
      </w:r>
      <w:r w:rsidR="001B1CFD">
        <w:t>n</w:t>
      </w:r>
      <w:r>
        <w:t>.zm.)  oraz art. 152 i 154 ustawy z dnia 27.08.2004 o świadczeniach opieki zdrowotnej finansowanych ze środków publicznych (t. j. Dz. U. 2024.146 z póź</w:t>
      </w:r>
      <w:r w:rsidR="001B1CFD">
        <w:t>n</w:t>
      </w:r>
      <w:r>
        <w:t>.zm.)</w:t>
      </w:r>
      <w:r>
        <w:rPr>
          <w:sz w:val="16"/>
        </w:rPr>
        <w:t xml:space="preserve"> </w:t>
      </w:r>
      <w:r>
        <w:t xml:space="preserve">oferentowi w toku postępowania konkursowego przysługuje prawo do złożenia do Udzielającego Zamówienie odwołania w terminie 7 dni od dnia ogłoszenia  o rozstrzygnięciu postępowania. </w:t>
      </w:r>
    </w:p>
    <w:p w14:paraId="7B54FC4E" w14:textId="77777777" w:rsidR="00A01A33" w:rsidRDefault="007A356A">
      <w:pPr>
        <w:spacing w:after="0" w:line="259" w:lineRule="auto"/>
        <w:ind w:left="1004" w:firstLine="0"/>
        <w:jc w:val="center"/>
      </w:pPr>
      <w:r>
        <w:t xml:space="preserve"> </w:t>
      </w:r>
    </w:p>
    <w:sectPr w:rsidR="00A01A33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18" w:right="1268" w:bottom="843" w:left="3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E870F" w14:textId="77777777" w:rsidR="00F86629" w:rsidRDefault="00F86629">
      <w:pPr>
        <w:spacing w:after="0" w:line="240" w:lineRule="auto"/>
      </w:pPr>
      <w:r>
        <w:separator/>
      </w:r>
    </w:p>
  </w:endnote>
  <w:endnote w:type="continuationSeparator" w:id="0">
    <w:p w14:paraId="3CED72C8" w14:textId="77777777" w:rsidR="00F86629" w:rsidRDefault="00F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1130" w14:textId="77777777" w:rsidR="00A01A33" w:rsidRDefault="007A356A">
    <w:pPr>
      <w:spacing w:after="28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B028F5" wp14:editId="40202FB2">
              <wp:simplePos x="0" y="0"/>
              <wp:positionH relativeFrom="page">
                <wp:posOffset>792785</wp:posOffset>
              </wp:positionH>
              <wp:positionV relativeFrom="page">
                <wp:posOffset>10332720</wp:posOffset>
              </wp:positionV>
              <wp:extent cx="5978398" cy="6096"/>
              <wp:effectExtent l="0" t="0" r="0" b="0"/>
              <wp:wrapSquare wrapText="bothSides"/>
              <wp:docPr id="13446" name="Group 13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6096"/>
                        <a:chOff x="0" y="0"/>
                        <a:chExt cx="5978398" cy="6096"/>
                      </a:xfrm>
                    </wpg:grpSpPr>
                    <wps:wsp>
                      <wps:cNvPr id="13775" name="Shape 13775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<w:pict>
            <v:group id="Group 13446" style="width:470.74pt;height:0.47998pt;position:absolute;mso-position-horizontal-relative:page;mso-position-horizontal:absolute;margin-left:62.424pt;mso-position-vertical-relative:page;margin-top:813.6pt;" coordsize="59783,60">
              <v:shape id="Shape 13776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 Antiqua" w:eastAsia="Book Antiqua" w:hAnsi="Book Antiqua" w:cs="Book Antiqua"/>
      </w:rPr>
      <w:t>2</w:t>
    </w:r>
    <w:r>
      <w:rPr>
        <w:rFonts w:ascii="Book Antiqua" w:eastAsia="Book Antiqua" w:hAnsi="Book Antiqua" w:cs="Book Antiqua"/>
      </w:rPr>
      <w:fldChar w:fldCharType="end"/>
    </w:r>
    <w:r>
      <w:rPr>
        <w:rFonts w:ascii="Book Antiqua" w:eastAsia="Book Antiqua" w:hAnsi="Book Antiqua" w:cs="Book Antiqua"/>
      </w:rPr>
      <w:t xml:space="preserve"> </w:t>
    </w:r>
  </w:p>
  <w:p w14:paraId="394A34A5" w14:textId="77777777" w:rsidR="00A01A33" w:rsidRDefault="007A356A">
    <w:pPr>
      <w:spacing w:after="0" w:line="259" w:lineRule="auto"/>
      <w:ind w:left="958" w:firstLine="0"/>
      <w:jc w:val="left"/>
    </w:pPr>
    <w:r>
      <w:rPr>
        <w:rFonts w:ascii="Book Antiqua" w:eastAsia="Book Antiqua" w:hAnsi="Book Antiqua" w:cs="Book Antiqu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87DC" w14:textId="77777777" w:rsidR="00A01A33" w:rsidRDefault="007A356A">
    <w:pPr>
      <w:spacing w:after="28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 Antiqua" w:eastAsia="Book Antiqua" w:hAnsi="Book Antiqua" w:cs="Book Antiqua"/>
      </w:rPr>
      <w:t>2</w:t>
    </w:r>
    <w:r>
      <w:rPr>
        <w:rFonts w:ascii="Book Antiqua" w:eastAsia="Book Antiqua" w:hAnsi="Book Antiqua" w:cs="Book Antiqua"/>
      </w:rPr>
      <w:fldChar w:fldCharType="end"/>
    </w:r>
    <w:r>
      <w:rPr>
        <w:rFonts w:ascii="Book Antiqua" w:eastAsia="Book Antiqua" w:hAnsi="Book Antiqua" w:cs="Book Antiqua"/>
      </w:rPr>
      <w:t xml:space="preserve"> </w:t>
    </w:r>
  </w:p>
  <w:p w14:paraId="7E4AD02B" w14:textId="77777777" w:rsidR="00A01A33" w:rsidRDefault="007A356A">
    <w:pPr>
      <w:spacing w:after="0" w:line="259" w:lineRule="auto"/>
      <w:ind w:left="958" w:firstLine="0"/>
      <w:jc w:val="left"/>
    </w:pPr>
    <w:r>
      <w:rPr>
        <w:rFonts w:ascii="Book Antiqua" w:eastAsia="Book Antiqua" w:hAnsi="Book Antiqua" w:cs="Book Antiqu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11DE" w14:textId="77777777" w:rsidR="00A01A33" w:rsidRDefault="00A01A3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F302B" w14:textId="77777777" w:rsidR="00F86629" w:rsidRDefault="00F86629">
      <w:pPr>
        <w:spacing w:after="0" w:line="240" w:lineRule="auto"/>
      </w:pPr>
      <w:r>
        <w:separator/>
      </w:r>
    </w:p>
  </w:footnote>
  <w:footnote w:type="continuationSeparator" w:id="0">
    <w:p w14:paraId="7EA2B6FB" w14:textId="77777777" w:rsidR="00F86629" w:rsidRDefault="00F8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5B7F" w14:textId="77777777" w:rsidR="00ED6460" w:rsidRDefault="00ED6460" w:rsidP="00ED6460">
    <w:pPr>
      <w:pStyle w:val="Nagwek"/>
      <w:tabs>
        <w:tab w:val="clear" w:pos="4536"/>
        <w:tab w:val="clear" w:pos="9072"/>
      </w:tabs>
      <w:ind w:left="3119" w:right="1984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2DD2A0B3" wp14:editId="046BAF20">
          <wp:simplePos x="0" y="0"/>
          <wp:positionH relativeFrom="margin">
            <wp:align>left</wp:align>
          </wp:positionH>
          <wp:positionV relativeFrom="paragraph">
            <wp:posOffset>-23495</wp:posOffset>
          </wp:positionV>
          <wp:extent cx="1219200" cy="79946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73" cy="79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lang w:val="en-US"/>
      </w:rPr>
      <w:drawing>
        <wp:anchor distT="0" distB="0" distL="114300" distR="114300" simplePos="0" relativeHeight="251662336" behindDoc="1" locked="0" layoutInCell="1" allowOverlap="1" wp14:anchorId="322A05AA" wp14:editId="11281697">
          <wp:simplePos x="0" y="0"/>
          <wp:positionH relativeFrom="column">
            <wp:posOffset>5564505</wp:posOffset>
          </wp:positionH>
          <wp:positionV relativeFrom="paragraph">
            <wp:posOffset>7620</wp:posOffset>
          </wp:positionV>
          <wp:extent cx="1612900" cy="768350"/>
          <wp:effectExtent l="0" t="0" r="6350" b="0"/>
          <wp:wrapTight wrapText="bothSides">
            <wp:wrapPolygon edited="0">
              <wp:start x="0" y="0"/>
              <wp:lineTo x="0" y="12853"/>
              <wp:lineTo x="2806" y="17137"/>
              <wp:lineTo x="2806" y="18744"/>
              <wp:lineTo x="6378" y="20886"/>
              <wp:lineTo x="8419" y="20886"/>
              <wp:lineTo x="19134" y="20886"/>
              <wp:lineTo x="19389" y="18744"/>
              <wp:lineTo x="21430" y="15531"/>
              <wp:lineTo x="21430" y="9104"/>
              <wp:lineTo x="21175" y="6426"/>
              <wp:lineTo x="8929" y="536"/>
              <wp:lineTo x="35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AC4">
      <w:rPr>
        <w:rFonts w:ascii="Arial Narrow" w:hAnsi="Arial Narrow"/>
        <w:b/>
      </w:rPr>
      <w:t xml:space="preserve">WOJSKOWA SPECJALISTYCZNA PRZYCHODNIA  LEKARSKA </w:t>
    </w:r>
  </w:p>
  <w:p w14:paraId="38C60116" w14:textId="77777777" w:rsidR="00ED6460" w:rsidRDefault="00ED6460" w:rsidP="00ED6460">
    <w:pPr>
      <w:pStyle w:val="Nagwek"/>
      <w:tabs>
        <w:tab w:val="clear" w:pos="4536"/>
        <w:tab w:val="clear" w:pos="9072"/>
      </w:tabs>
      <w:ind w:left="3119" w:right="1984"/>
      <w:rPr>
        <w:rFonts w:ascii="Arial Narrow" w:hAnsi="Arial Narrow"/>
        <w:b/>
      </w:rPr>
    </w:pPr>
    <w:r w:rsidRPr="00072AC4">
      <w:rPr>
        <w:rFonts w:ascii="Arial Narrow" w:hAnsi="Arial Narrow"/>
        <w:b/>
      </w:rPr>
      <w:t>SP ZOZ  ul. S</w:t>
    </w:r>
    <w:r>
      <w:rPr>
        <w:rFonts w:ascii="Arial Narrow" w:hAnsi="Arial Narrow"/>
        <w:b/>
      </w:rPr>
      <w:t>tefczyka</w:t>
    </w:r>
    <w:r w:rsidRPr="00072AC4">
      <w:rPr>
        <w:rFonts w:ascii="Arial Narrow" w:hAnsi="Arial Narrow"/>
        <w:b/>
      </w:rPr>
      <w:t xml:space="preserve"> 11, 14-500 B</w:t>
    </w:r>
    <w:r>
      <w:rPr>
        <w:rFonts w:ascii="Arial Narrow" w:hAnsi="Arial Narrow"/>
        <w:b/>
      </w:rPr>
      <w:t>raniewo</w:t>
    </w:r>
    <w:r w:rsidRPr="00072AC4">
      <w:rPr>
        <w:rFonts w:ascii="Arial Narrow" w:hAnsi="Arial Narrow"/>
        <w:b/>
      </w:rPr>
      <w:t xml:space="preserve"> </w:t>
    </w:r>
    <w:r>
      <w:rPr>
        <w:rFonts w:ascii="Arial Narrow" w:hAnsi="Arial Narrow"/>
        <w:b/>
      </w:rPr>
      <w:tab/>
    </w:r>
  </w:p>
  <w:p w14:paraId="1F247CB0" w14:textId="77777777" w:rsidR="00ED6460" w:rsidRPr="00024033" w:rsidRDefault="00ED6460" w:rsidP="00ED6460">
    <w:pPr>
      <w:pStyle w:val="Nagwek"/>
      <w:tabs>
        <w:tab w:val="clear" w:pos="4536"/>
      </w:tabs>
      <w:ind w:left="3119"/>
      <w:rPr>
        <w:rFonts w:ascii="Arial Narrow" w:hAnsi="Arial Narrow"/>
        <w:b/>
        <w:lang w:val="en-US"/>
      </w:rPr>
    </w:pPr>
    <w:r w:rsidRPr="00024033">
      <w:rPr>
        <w:rFonts w:ascii="Arial Narrow" w:hAnsi="Arial Narrow"/>
        <w:b/>
        <w:lang w:val="en-US"/>
      </w:rPr>
      <w:t>t</w:t>
    </w:r>
    <w:r w:rsidRPr="00072AC4">
      <w:rPr>
        <w:rFonts w:ascii="Arial Narrow" w:hAnsi="Arial Narrow"/>
        <w:b/>
      </w:rPr>
      <w:t>el.</w:t>
    </w:r>
    <w:r w:rsidRPr="00024033">
      <w:rPr>
        <w:rFonts w:ascii="Arial Narrow" w:hAnsi="Arial Narrow"/>
        <w:b/>
        <w:lang w:val="en-US"/>
      </w:rPr>
      <w:t>/fax</w:t>
    </w:r>
    <w:r w:rsidRPr="00072AC4">
      <w:rPr>
        <w:rFonts w:ascii="Arial Narrow" w:hAnsi="Arial Narrow"/>
        <w:b/>
      </w:rPr>
      <w:t xml:space="preserve"> </w:t>
    </w:r>
    <w:r w:rsidRPr="00024033">
      <w:rPr>
        <w:rFonts w:ascii="Arial Narrow" w:hAnsi="Arial Narrow"/>
        <w:b/>
        <w:lang w:val="en-US"/>
      </w:rPr>
      <w:t>261-315-573</w:t>
    </w:r>
    <w:r w:rsidRPr="00072AC4">
      <w:rPr>
        <w:rFonts w:ascii="Arial Narrow" w:hAnsi="Arial Narrow"/>
        <w:b/>
      </w:rPr>
      <w:t xml:space="preserve">  </w:t>
    </w:r>
    <w:r>
      <w:rPr>
        <w:rFonts w:ascii="Arial Narrow" w:hAnsi="Arial Narrow"/>
        <w:b/>
      </w:rPr>
      <w:t xml:space="preserve">      </w:t>
    </w:r>
    <w:r w:rsidRPr="00072AC4">
      <w:rPr>
        <w:rFonts w:ascii="Arial Narrow" w:hAnsi="Arial Narrow"/>
        <w:b/>
      </w:rPr>
      <w:t xml:space="preserve">e-mail: </w:t>
    </w:r>
    <w:hyperlink r:id="rId3" w:history="1">
      <w:r w:rsidRPr="00024033">
        <w:rPr>
          <w:rStyle w:val="Hipercze"/>
          <w:rFonts w:ascii="Arial Narrow" w:hAnsi="Arial Narrow"/>
          <w:b/>
          <w:lang w:val="en-US"/>
        </w:rPr>
        <w:t>ksiegowosc@wspl-braniewo.pl</w:t>
      </w:r>
    </w:hyperlink>
    <w:r w:rsidRPr="00024033">
      <w:rPr>
        <w:rFonts w:ascii="Arial Narrow" w:hAnsi="Arial Narrow"/>
        <w:b/>
        <w:lang w:val="en-US"/>
      </w:rPr>
      <w:t xml:space="preserve">            </w:t>
    </w:r>
  </w:p>
  <w:p w14:paraId="55D041A8" w14:textId="77777777" w:rsidR="00ED6460" w:rsidRPr="00E231B0" w:rsidRDefault="00ED6460" w:rsidP="00ED6460">
    <w:pPr>
      <w:pStyle w:val="Nagwek"/>
      <w:tabs>
        <w:tab w:val="clear" w:pos="4536"/>
        <w:tab w:val="clear" w:pos="9072"/>
        <w:tab w:val="right" w:pos="8789"/>
      </w:tabs>
      <w:ind w:left="3119" w:right="2268"/>
      <w:rPr>
        <w:rFonts w:ascii="Garamond" w:hAnsi="Garamond"/>
        <w:b/>
      </w:rPr>
    </w:pPr>
    <w:r w:rsidRPr="00072AC4">
      <w:rPr>
        <w:rFonts w:ascii="Arial Narrow" w:hAnsi="Arial Narrow"/>
        <w:b/>
      </w:rPr>
      <w:t>NIP 582-14-87-023</w:t>
    </w:r>
    <w:r>
      <w:rPr>
        <w:rFonts w:ascii="Arial Narrow" w:hAnsi="Arial Narrow"/>
        <w:b/>
      </w:rPr>
      <w:t xml:space="preserve">                                            REGON 170774238</w:t>
    </w:r>
    <w:r>
      <w:rPr>
        <w:rFonts w:ascii="Arial Narrow" w:hAnsi="Arial Narrow"/>
        <w:b/>
      </w:rPr>
      <w:tab/>
    </w:r>
  </w:p>
  <w:p w14:paraId="31739C14" w14:textId="77777777" w:rsidR="00ED6460" w:rsidRPr="009F457E" w:rsidRDefault="00ED6460" w:rsidP="00ED6460">
    <w:pPr>
      <w:pStyle w:val="Nagwek"/>
      <w:tabs>
        <w:tab w:val="left" w:pos="3555"/>
      </w:tabs>
      <w:jc w:val="right"/>
      <w:rPr>
        <w:rFonts w:ascii="Garamond" w:hAnsi="Garamond"/>
        <w:b/>
      </w:rPr>
    </w:pPr>
  </w:p>
  <w:p w14:paraId="3B378122" w14:textId="77777777" w:rsidR="00ED6460" w:rsidRDefault="00ED6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4C5B"/>
    <w:multiLevelType w:val="hybridMultilevel"/>
    <w:tmpl w:val="0620696C"/>
    <w:lvl w:ilvl="0" w:tplc="F2484D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E00A0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A04FBE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CFC2A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86EE4E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8C4B68">
      <w:start w:val="1"/>
      <w:numFmt w:val="bullet"/>
      <w:lvlRestart w:val="0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A6909E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42AB40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763AAA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0E45FC"/>
    <w:multiLevelType w:val="hybridMultilevel"/>
    <w:tmpl w:val="505AF4D8"/>
    <w:lvl w:ilvl="0" w:tplc="CBEC9B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6AFC2">
      <w:start w:val="1"/>
      <w:numFmt w:val="bullet"/>
      <w:lvlText w:val="o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A04BB8">
      <w:start w:val="1"/>
      <w:numFmt w:val="bullet"/>
      <w:lvlText w:val="▪"/>
      <w:lvlJc w:val="left"/>
      <w:pPr>
        <w:ind w:left="1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2E212">
      <w:start w:val="1"/>
      <w:numFmt w:val="bullet"/>
      <w:lvlRestart w:val="0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E23A4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2FA6C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C2CE2C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0E8B0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1296AA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520D1"/>
    <w:multiLevelType w:val="hybridMultilevel"/>
    <w:tmpl w:val="519EA6D2"/>
    <w:lvl w:ilvl="0" w:tplc="4F328B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30CB8A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D62580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08456">
      <w:start w:val="1"/>
      <w:numFmt w:val="bullet"/>
      <w:lvlText w:val="•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2A3DC0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C063D4">
      <w:start w:val="1"/>
      <w:numFmt w:val="bullet"/>
      <w:lvlRestart w:val="0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E4C978">
      <w:start w:val="1"/>
      <w:numFmt w:val="bullet"/>
      <w:lvlText w:val="•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8551C">
      <w:start w:val="1"/>
      <w:numFmt w:val="bullet"/>
      <w:lvlText w:val="o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28E60C">
      <w:start w:val="1"/>
      <w:numFmt w:val="bullet"/>
      <w:lvlText w:val="▪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52008"/>
    <w:multiLevelType w:val="hybridMultilevel"/>
    <w:tmpl w:val="2E9C86DC"/>
    <w:lvl w:ilvl="0" w:tplc="3D82F89A">
      <w:start w:val="1"/>
      <w:numFmt w:val="decimal"/>
      <w:lvlText w:val="%1.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A050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9EEC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46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AC0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E96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3A76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43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07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8320A6"/>
    <w:multiLevelType w:val="hybridMultilevel"/>
    <w:tmpl w:val="60D07D28"/>
    <w:lvl w:ilvl="0" w:tplc="CE66C35A">
      <w:start w:val="1"/>
      <w:numFmt w:val="bullet"/>
      <w:lvlText w:val="o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CE298">
      <w:start w:val="1"/>
      <w:numFmt w:val="bullet"/>
      <w:lvlText w:val="o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E3244">
      <w:start w:val="1"/>
      <w:numFmt w:val="bullet"/>
      <w:lvlText w:val="▪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E6EE8">
      <w:start w:val="1"/>
      <w:numFmt w:val="bullet"/>
      <w:lvlText w:val="•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0E9BF4">
      <w:start w:val="1"/>
      <w:numFmt w:val="bullet"/>
      <w:lvlText w:val="o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DAB138">
      <w:start w:val="1"/>
      <w:numFmt w:val="bullet"/>
      <w:lvlText w:val="▪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08000">
      <w:start w:val="1"/>
      <w:numFmt w:val="bullet"/>
      <w:lvlText w:val="•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2E524">
      <w:start w:val="1"/>
      <w:numFmt w:val="bullet"/>
      <w:lvlText w:val="o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EC7E8">
      <w:start w:val="1"/>
      <w:numFmt w:val="bullet"/>
      <w:lvlText w:val="▪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BF5B34"/>
    <w:multiLevelType w:val="hybridMultilevel"/>
    <w:tmpl w:val="46EC2E18"/>
    <w:lvl w:ilvl="0" w:tplc="D0B074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342EC0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D03208">
      <w:start w:val="1"/>
      <w:numFmt w:val="bullet"/>
      <w:lvlText w:val="▪"/>
      <w:lvlJc w:val="left"/>
      <w:pPr>
        <w:ind w:left="1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2AD48C">
      <w:start w:val="1"/>
      <w:numFmt w:val="bullet"/>
      <w:lvlText w:val="•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8B306">
      <w:start w:val="1"/>
      <w:numFmt w:val="bullet"/>
      <w:lvlRestart w:val="0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0A1704">
      <w:start w:val="1"/>
      <w:numFmt w:val="bullet"/>
      <w:lvlText w:val="▪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2C72A0">
      <w:start w:val="1"/>
      <w:numFmt w:val="bullet"/>
      <w:lvlText w:val="•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2183E">
      <w:start w:val="1"/>
      <w:numFmt w:val="bullet"/>
      <w:lvlText w:val="o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B4F7F2">
      <w:start w:val="1"/>
      <w:numFmt w:val="bullet"/>
      <w:lvlText w:val="▪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8E6425"/>
    <w:multiLevelType w:val="hybridMultilevel"/>
    <w:tmpl w:val="7B5C0640"/>
    <w:lvl w:ilvl="0" w:tplc="366A0016">
      <w:start w:val="1"/>
      <w:numFmt w:val="decimal"/>
      <w:lvlText w:val="%1.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7C7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143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29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1E9B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00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E49E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60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28E6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3717FC"/>
    <w:multiLevelType w:val="hybridMultilevel"/>
    <w:tmpl w:val="9714888E"/>
    <w:lvl w:ilvl="0" w:tplc="354ACFF8">
      <w:start w:val="2"/>
      <w:numFmt w:val="decimal"/>
      <w:lvlText w:val="%1)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6A77C">
      <w:start w:val="1"/>
      <w:numFmt w:val="lowerLetter"/>
      <w:lvlText w:val="%2)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CACC8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01CCE">
      <w:start w:val="1"/>
      <w:numFmt w:val="bullet"/>
      <w:lvlText w:val="•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893FA">
      <w:start w:val="1"/>
      <w:numFmt w:val="bullet"/>
      <w:lvlText w:val="o"/>
      <w:lvlJc w:val="left"/>
      <w:pPr>
        <w:ind w:left="2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0E5552">
      <w:start w:val="1"/>
      <w:numFmt w:val="bullet"/>
      <w:lvlText w:val="▪"/>
      <w:lvlJc w:val="left"/>
      <w:pPr>
        <w:ind w:left="3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3C8FEC">
      <w:start w:val="1"/>
      <w:numFmt w:val="bullet"/>
      <w:lvlText w:val="•"/>
      <w:lvlJc w:val="left"/>
      <w:pPr>
        <w:ind w:left="3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C6AB2">
      <w:start w:val="1"/>
      <w:numFmt w:val="bullet"/>
      <w:lvlText w:val="o"/>
      <w:lvlJc w:val="left"/>
      <w:pPr>
        <w:ind w:left="4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EAE91C">
      <w:start w:val="1"/>
      <w:numFmt w:val="bullet"/>
      <w:lvlText w:val="▪"/>
      <w:lvlJc w:val="left"/>
      <w:pPr>
        <w:ind w:left="5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5A0637"/>
    <w:multiLevelType w:val="hybridMultilevel"/>
    <w:tmpl w:val="5B4E4CB4"/>
    <w:lvl w:ilvl="0" w:tplc="E708BD88">
      <w:start w:val="1"/>
      <w:numFmt w:val="lowerLetter"/>
      <w:lvlText w:val="%1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455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D8DB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41A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B0CD8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286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84DF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097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47F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9B7F72"/>
    <w:multiLevelType w:val="hybridMultilevel"/>
    <w:tmpl w:val="24925548"/>
    <w:lvl w:ilvl="0" w:tplc="345ACE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2AECA">
      <w:start w:val="1"/>
      <w:numFmt w:val="bullet"/>
      <w:lvlText w:val="o"/>
      <w:lvlJc w:val="left"/>
      <w:pPr>
        <w:ind w:left="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FCD392">
      <w:start w:val="1"/>
      <w:numFmt w:val="bullet"/>
      <w:lvlText w:val="▪"/>
      <w:lvlJc w:val="left"/>
      <w:pPr>
        <w:ind w:left="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0E928">
      <w:start w:val="1"/>
      <w:numFmt w:val="bullet"/>
      <w:lvlRestart w:val="0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EA86B0">
      <w:start w:val="1"/>
      <w:numFmt w:val="bullet"/>
      <w:lvlText w:val="o"/>
      <w:lvlJc w:val="left"/>
      <w:pPr>
        <w:ind w:left="1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C00C86">
      <w:start w:val="1"/>
      <w:numFmt w:val="bullet"/>
      <w:lvlText w:val="▪"/>
      <w:lvlJc w:val="left"/>
      <w:pPr>
        <w:ind w:left="2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6EC64">
      <w:start w:val="1"/>
      <w:numFmt w:val="bullet"/>
      <w:lvlText w:val="•"/>
      <w:lvlJc w:val="left"/>
      <w:pPr>
        <w:ind w:left="3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1E04F2">
      <w:start w:val="1"/>
      <w:numFmt w:val="bullet"/>
      <w:lvlText w:val="o"/>
      <w:lvlJc w:val="left"/>
      <w:pPr>
        <w:ind w:left="4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E44C1A">
      <w:start w:val="1"/>
      <w:numFmt w:val="bullet"/>
      <w:lvlText w:val="▪"/>
      <w:lvlJc w:val="left"/>
      <w:pPr>
        <w:ind w:left="4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E07B4F"/>
    <w:multiLevelType w:val="hybridMultilevel"/>
    <w:tmpl w:val="BE007D74"/>
    <w:lvl w:ilvl="0" w:tplc="65805B28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8BD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28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A0F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5CB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1F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CF0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9E62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A6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92798F"/>
    <w:multiLevelType w:val="hybridMultilevel"/>
    <w:tmpl w:val="5A62E4CE"/>
    <w:lvl w:ilvl="0" w:tplc="65EC8DFA">
      <w:start w:val="1"/>
      <w:numFmt w:val="decimal"/>
      <w:lvlText w:val="%1.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8232A">
      <w:start w:val="1"/>
      <w:numFmt w:val="lowerLetter"/>
      <w:lvlText w:val="%2)"/>
      <w:lvlJc w:val="left"/>
      <w:pPr>
        <w:ind w:left="2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02754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C3270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884F9A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7E6024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02042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4EB374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8A18A2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EE7B91"/>
    <w:multiLevelType w:val="hybridMultilevel"/>
    <w:tmpl w:val="9BEAC9A4"/>
    <w:lvl w:ilvl="0" w:tplc="0F802384">
      <w:start w:val="1"/>
      <w:numFmt w:val="decimal"/>
      <w:lvlText w:val="%1.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6A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209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A49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C876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D6F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0F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B8FC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41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C64573"/>
    <w:multiLevelType w:val="hybridMultilevel"/>
    <w:tmpl w:val="24FE789E"/>
    <w:lvl w:ilvl="0" w:tplc="D29E89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64371C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C2DB6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481BC">
      <w:start w:val="1"/>
      <w:numFmt w:val="bullet"/>
      <w:lvlText w:val="•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6D52E">
      <w:start w:val="1"/>
      <w:numFmt w:val="bullet"/>
      <w:lvlRestart w:val="0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E45B8">
      <w:start w:val="1"/>
      <w:numFmt w:val="bullet"/>
      <w:lvlText w:val="▪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E81D2">
      <w:start w:val="1"/>
      <w:numFmt w:val="bullet"/>
      <w:lvlText w:val="•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14814A">
      <w:start w:val="1"/>
      <w:numFmt w:val="bullet"/>
      <w:lvlText w:val="o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EA71C">
      <w:start w:val="1"/>
      <w:numFmt w:val="bullet"/>
      <w:lvlText w:val="▪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991523"/>
    <w:multiLevelType w:val="hybridMultilevel"/>
    <w:tmpl w:val="2B98B22A"/>
    <w:lvl w:ilvl="0" w:tplc="A6C69F8C">
      <w:start w:val="1"/>
      <w:numFmt w:val="decimal"/>
      <w:lvlText w:val="%1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386220">
      <w:start w:val="1"/>
      <w:numFmt w:val="lowerLetter"/>
      <w:lvlText w:val="%2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AACA66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EC13E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DE30C0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E5C2E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C356C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468F4A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24A7C0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01524B"/>
    <w:multiLevelType w:val="hybridMultilevel"/>
    <w:tmpl w:val="BDE444CC"/>
    <w:lvl w:ilvl="0" w:tplc="C7CA46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CB200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6E832">
      <w:start w:val="1"/>
      <w:numFmt w:val="bullet"/>
      <w:lvlRestart w:val="0"/>
      <w:lvlText w:val="•"/>
      <w:lvlJc w:val="left"/>
      <w:pPr>
        <w:ind w:left="1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85190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AF922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0E4004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20904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CA61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EE3CC0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FF0870"/>
    <w:multiLevelType w:val="hybridMultilevel"/>
    <w:tmpl w:val="CA443E62"/>
    <w:lvl w:ilvl="0" w:tplc="8098A69E">
      <w:start w:val="1"/>
      <w:numFmt w:val="decimal"/>
      <w:lvlText w:val="%1.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876C6">
      <w:start w:val="1"/>
      <w:numFmt w:val="lowerLetter"/>
      <w:lvlText w:val="%2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007A40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EA32D4">
      <w:start w:val="1"/>
      <w:numFmt w:val="bullet"/>
      <w:lvlText w:val="•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29FE6">
      <w:start w:val="1"/>
      <w:numFmt w:val="bullet"/>
      <w:lvlText w:val="o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6A23CA">
      <w:start w:val="1"/>
      <w:numFmt w:val="bullet"/>
      <w:lvlText w:val="▪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36DE50">
      <w:start w:val="1"/>
      <w:numFmt w:val="bullet"/>
      <w:lvlText w:val="•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E3EB0">
      <w:start w:val="1"/>
      <w:numFmt w:val="bullet"/>
      <w:lvlText w:val="o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7CCC5A">
      <w:start w:val="1"/>
      <w:numFmt w:val="bullet"/>
      <w:lvlText w:val="▪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2C0BF7"/>
    <w:multiLevelType w:val="hybridMultilevel"/>
    <w:tmpl w:val="7DE89FC0"/>
    <w:lvl w:ilvl="0" w:tplc="137011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3474D6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626638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E045E">
      <w:start w:val="1"/>
      <w:numFmt w:val="bullet"/>
      <w:lvlText w:val="•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A89012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B662C2">
      <w:start w:val="1"/>
      <w:numFmt w:val="bullet"/>
      <w:lvlRestart w:val="0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CC5BCA">
      <w:start w:val="1"/>
      <w:numFmt w:val="bullet"/>
      <w:lvlText w:val="•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6AAD66">
      <w:start w:val="1"/>
      <w:numFmt w:val="bullet"/>
      <w:lvlText w:val="o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8E648">
      <w:start w:val="1"/>
      <w:numFmt w:val="bullet"/>
      <w:lvlText w:val="▪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6409EB"/>
    <w:multiLevelType w:val="hybridMultilevel"/>
    <w:tmpl w:val="7C3A3E0A"/>
    <w:lvl w:ilvl="0" w:tplc="97680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07230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328E92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A3E2A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E68F0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C8A81C">
      <w:start w:val="1"/>
      <w:numFmt w:val="bullet"/>
      <w:lvlRestart w:val="0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6CDCB4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89F0C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80E6A8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9A0E36"/>
    <w:multiLevelType w:val="hybridMultilevel"/>
    <w:tmpl w:val="AAC86064"/>
    <w:lvl w:ilvl="0" w:tplc="61D0FB18">
      <w:start w:val="1"/>
      <w:numFmt w:val="decimal"/>
      <w:lvlText w:val="%1.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A60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FEA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4EC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88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2034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C7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E03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545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9057F4"/>
    <w:multiLevelType w:val="hybridMultilevel"/>
    <w:tmpl w:val="D3ECB1A0"/>
    <w:lvl w:ilvl="0" w:tplc="EAD6BD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A82EA">
      <w:start w:val="1"/>
      <w:numFmt w:val="bullet"/>
      <w:lvlText w:val="o"/>
      <w:lvlJc w:val="left"/>
      <w:pPr>
        <w:ind w:left="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B430D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602F8">
      <w:start w:val="1"/>
      <w:numFmt w:val="bullet"/>
      <w:lvlText w:val="•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843FF0">
      <w:start w:val="1"/>
      <w:numFmt w:val="bullet"/>
      <w:lvlText w:val="o"/>
      <w:lvlJc w:val="left"/>
      <w:pPr>
        <w:ind w:left="2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78BEC6">
      <w:start w:val="1"/>
      <w:numFmt w:val="bullet"/>
      <w:lvlText w:val="▪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CE6F90">
      <w:start w:val="1"/>
      <w:numFmt w:val="bullet"/>
      <w:lvlText w:val="•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6F380">
      <w:start w:val="1"/>
      <w:numFmt w:val="bullet"/>
      <w:lvlText w:val="o"/>
      <w:lvlJc w:val="left"/>
      <w:pPr>
        <w:ind w:left="4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495F0">
      <w:start w:val="1"/>
      <w:numFmt w:val="bullet"/>
      <w:lvlText w:val="▪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3B3EA4"/>
    <w:multiLevelType w:val="hybridMultilevel"/>
    <w:tmpl w:val="D4BCD832"/>
    <w:lvl w:ilvl="0" w:tplc="7BB099AE">
      <w:start w:val="1"/>
      <w:numFmt w:val="decimal"/>
      <w:lvlText w:val="%1.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C27FA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42C74">
      <w:start w:val="1"/>
      <w:numFmt w:val="bullet"/>
      <w:lvlText w:val="▪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8A16C8">
      <w:start w:val="1"/>
      <w:numFmt w:val="bullet"/>
      <w:lvlText w:val="•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CFE7C">
      <w:start w:val="1"/>
      <w:numFmt w:val="bullet"/>
      <w:lvlText w:val="o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64B06">
      <w:start w:val="1"/>
      <w:numFmt w:val="bullet"/>
      <w:lvlText w:val="▪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EAEC">
      <w:start w:val="1"/>
      <w:numFmt w:val="bullet"/>
      <w:lvlText w:val="•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CA0D0">
      <w:start w:val="1"/>
      <w:numFmt w:val="bullet"/>
      <w:lvlText w:val="o"/>
      <w:lvlJc w:val="left"/>
      <w:pPr>
        <w:ind w:left="5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E65806">
      <w:start w:val="1"/>
      <w:numFmt w:val="bullet"/>
      <w:lvlText w:val="▪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4429E1"/>
    <w:multiLevelType w:val="hybridMultilevel"/>
    <w:tmpl w:val="CC8A41F6"/>
    <w:lvl w:ilvl="0" w:tplc="FE686CDC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0688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623894">
      <w:start w:val="1"/>
      <w:numFmt w:val="bullet"/>
      <w:lvlText w:val="•"/>
      <w:lvlJc w:val="left"/>
      <w:pPr>
        <w:ind w:left="1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882CF4">
      <w:start w:val="1"/>
      <w:numFmt w:val="bullet"/>
      <w:lvlText w:val="•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0ED018">
      <w:start w:val="1"/>
      <w:numFmt w:val="bullet"/>
      <w:lvlText w:val="o"/>
      <w:lvlJc w:val="left"/>
      <w:pPr>
        <w:ind w:left="2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60E7B2">
      <w:start w:val="1"/>
      <w:numFmt w:val="bullet"/>
      <w:lvlText w:val="▪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1C0864">
      <w:start w:val="1"/>
      <w:numFmt w:val="bullet"/>
      <w:lvlText w:val="•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2E69B2">
      <w:start w:val="1"/>
      <w:numFmt w:val="bullet"/>
      <w:lvlText w:val="o"/>
      <w:lvlJc w:val="left"/>
      <w:pPr>
        <w:ind w:left="4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465FBE">
      <w:start w:val="1"/>
      <w:numFmt w:val="bullet"/>
      <w:lvlText w:val="▪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1"/>
  </w:num>
  <w:num w:numId="5">
    <w:abstractNumId w:val="7"/>
  </w:num>
  <w:num w:numId="6">
    <w:abstractNumId w:val="9"/>
  </w:num>
  <w:num w:numId="7">
    <w:abstractNumId w:val="18"/>
  </w:num>
  <w:num w:numId="8">
    <w:abstractNumId w:val="2"/>
  </w:num>
  <w:num w:numId="9">
    <w:abstractNumId w:val="0"/>
  </w:num>
  <w:num w:numId="10">
    <w:abstractNumId w:val="17"/>
  </w:num>
  <w:num w:numId="11">
    <w:abstractNumId w:val="16"/>
  </w:num>
  <w:num w:numId="12">
    <w:abstractNumId w:val="3"/>
  </w:num>
  <w:num w:numId="13">
    <w:abstractNumId w:val="12"/>
  </w:num>
  <w:num w:numId="14">
    <w:abstractNumId w:val="14"/>
  </w:num>
  <w:num w:numId="15">
    <w:abstractNumId w:val="19"/>
  </w:num>
  <w:num w:numId="16">
    <w:abstractNumId w:val="8"/>
  </w:num>
  <w:num w:numId="17">
    <w:abstractNumId w:val="6"/>
  </w:num>
  <w:num w:numId="18">
    <w:abstractNumId w:val="11"/>
  </w:num>
  <w:num w:numId="19">
    <w:abstractNumId w:val="15"/>
  </w:num>
  <w:num w:numId="20">
    <w:abstractNumId w:val="20"/>
  </w:num>
  <w:num w:numId="21">
    <w:abstractNumId w:val="2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33"/>
    <w:rsid w:val="00042289"/>
    <w:rsid w:val="000504E1"/>
    <w:rsid w:val="001B0E4D"/>
    <w:rsid w:val="001B1CFD"/>
    <w:rsid w:val="001C29FC"/>
    <w:rsid w:val="001D52BD"/>
    <w:rsid w:val="00217A3C"/>
    <w:rsid w:val="0025719D"/>
    <w:rsid w:val="002725DE"/>
    <w:rsid w:val="00284538"/>
    <w:rsid w:val="00313E20"/>
    <w:rsid w:val="00383EC0"/>
    <w:rsid w:val="003D7A46"/>
    <w:rsid w:val="005207AA"/>
    <w:rsid w:val="00626F10"/>
    <w:rsid w:val="0064273B"/>
    <w:rsid w:val="006970F7"/>
    <w:rsid w:val="00714343"/>
    <w:rsid w:val="00725931"/>
    <w:rsid w:val="007A356A"/>
    <w:rsid w:val="00820340"/>
    <w:rsid w:val="00825C6A"/>
    <w:rsid w:val="0088146B"/>
    <w:rsid w:val="00976B09"/>
    <w:rsid w:val="00997F39"/>
    <w:rsid w:val="00A01A33"/>
    <w:rsid w:val="00A571EB"/>
    <w:rsid w:val="00AC7459"/>
    <w:rsid w:val="00AE7A1F"/>
    <w:rsid w:val="00B83536"/>
    <w:rsid w:val="00BA4184"/>
    <w:rsid w:val="00BB3591"/>
    <w:rsid w:val="00BD32B8"/>
    <w:rsid w:val="00BD710F"/>
    <w:rsid w:val="00BF03B1"/>
    <w:rsid w:val="00C07038"/>
    <w:rsid w:val="00C14BFF"/>
    <w:rsid w:val="00C261FF"/>
    <w:rsid w:val="00D66F2E"/>
    <w:rsid w:val="00E247E2"/>
    <w:rsid w:val="00E30825"/>
    <w:rsid w:val="00E403F3"/>
    <w:rsid w:val="00E818C6"/>
    <w:rsid w:val="00ED6460"/>
    <w:rsid w:val="00F178A8"/>
    <w:rsid w:val="00F86629"/>
    <w:rsid w:val="00F87131"/>
    <w:rsid w:val="00F929D2"/>
    <w:rsid w:val="00F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5E473"/>
  <w15:docId w15:val="{F51A3FDC-483F-46C7-B379-B8D932EB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95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" w:line="262" w:lineRule="auto"/>
      <w:ind w:left="13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ED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D6460"/>
    <w:rPr>
      <w:rFonts w:ascii="Times New Roman" w:eastAsia="Times New Roman" w:hAnsi="Times New Roman" w:cs="Times New Roman"/>
      <w:color w:val="000000"/>
      <w:sz w:val="20"/>
    </w:rPr>
  </w:style>
  <w:style w:type="character" w:styleId="Hipercze">
    <w:name w:val="Hyperlink"/>
    <w:rsid w:val="00ED64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5C6A"/>
    <w:pPr>
      <w:ind w:left="720"/>
      <w:contextualSpacing/>
    </w:pPr>
  </w:style>
  <w:style w:type="paragraph" w:customStyle="1" w:styleId="Default">
    <w:name w:val="Default"/>
    <w:rsid w:val="00B83536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wspl-braniewo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BŁAŻEJEWSKI</dc:creator>
  <cp:keywords/>
  <cp:lastModifiedBy>Lenovo</cp:lastModifiedBy>
  <cp:revision>7</cp:revision>
  <dcterms:created xsi:type="dcterms:W3CDTF">2025-04-28T07:41:00Z</dcterms:created>
  <dcterms:modified xsi:type="dcterms:W3CDTF">2025-04-28T09:37:00Z</dcterms:modified>
</cp:coreProperties>
</file>